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887" w:rsidRPr="00843887" w:rsidRDefault="009900E8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eastAsiaTheme="minorEastAsia" w:hAnsi="Arial" w:cs="Arial"/>
          <w:b/>
          <w:bCs/>
          <w:sz w:val="28"/>
          <w:lang w:eastAsia="zh-CN"/>
        </w:rPr>
      </w:pPr>
      <w:bookmarkStart w:id="0" w:name="_Ref449341288"/>
      <w:bookmarkStart w:id="1" w:name="_Toc273549427"/>
      <w:r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Meeting #9</w:t>
      </w:r>
      <w:r w:rsidR="00C550BC">
        <w:rPr>
          <w:rFonts w:ascii="Arial" w:eastAsiaTheme="minorEastAsia" w:hAnsi="Arial" w:cs="Arial" w:hint="eastAsia"/>
          <w:b/>
          <w:bCs/>
          <w:sz w:val="28"/>
          <w:lang w:eastAsia="zh-CN"/>
        </w:rPr>
        <w:t>0bis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       </w:t>
      </w:r>
      <w:r>
        <w:rPr>
          <w:rFonts w:ascii="Arial" w:hAnsi="Arial" w:cs="Arial" w:hint="eastAsia"/>
          <w:b/>
          <w:bCs/>
          <w:sz w:val="28"/>
        </w:rPr>
        <w:t xml:space="preserve">  </w:t>
      </w:r>
      <w:r>
        <w:rPr>
          <w:rFonts w:ascii="Arial" w:eastAsia="宋体" w:hAnsi="Arial" w:cs="Arial" w:hint="eastAsia"/>
          <w:b/>
          <w:bCs/>
          <w:sz w:val="28"/>
          <w:lang w:eastAsia="zh-CN"/>
        </w:rPr>
        <w:t xml:space="preserve">            </w:t>
      </w:r>
      <w:r w:rsidR="009470A8" w:rsidRPr="009470A8">
        <w:rPr>
          <w:rFonts w:ascii="Arial" w:hAnsi="Arial" w:cs="Arial"/>
          <w:b/>
          <w:bCs/>
          <w:sz w:val="28"/>
        </w:rPr>
        <w:t>R1-1717517</w:t>
      </w:r>
    </w:p>
    <w:p w:rsidR="00843887" w:rsidRDefault="00C550BC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9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13</w:t>
      </w:r>
      <w:r w:rsidRPr="00FD61E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October 201</w:t>
      </w:r>
      <w:r w:rsidR="009900E8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843887" w:rsidRDefault="009900E8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before="240" w:after="0"/>
        <w:ind w:left="2940" w:hanging="2940"/>
        <w:jc w:val="left"/>
        <w:rPr>
          <w:rFonts w:ascii="Arial" w:eastAsiaTheme="minorEastAsia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  <w:lang w:val="en-US"/>
        </w:rPr>
        <w:t>Source: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</w:t>
      </w:r>
      <w:r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 xml:space="preserve">         </w:t>
      </w:r>
      <w:r>
        <w:rPr>
          <w:rFonts w:ascii="Arial" w:hAnsi="Arial"/>
          <w:b/>
          <w:sz w:val="22"/>
          <w:szCs w:val="22"/>
          <w:lang w:val="en-US"/>
        </w:rPr>
        <w:t>ZTE</w:t>
      </w:r>
      <w:r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, Sanechips</w:t>
      </w:r>
    </w:p>
    <w:p w:rsidR="00843887" w:rsidRDefault="009900E8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          </w:t>
      </w:r>
      <w:r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/>
          <w:b/>
          <w:sz w:val="22"/>
          <w:szCs w:val="22"/>
          <w:lang w:val="en-US"/>
        </w:rPr>
        <w:t xml:space="preserve">Support of long-PUCCH over multiple slots </w:t>
      </w:r>
    </w:p>
    <w:p w:rsidR="00843887" w:rsidRPr="00843887" w:rsidRDefault="009900E8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eastAsiaTheme="minorEastAsia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   </w:t>
      </w:r>
      <w:r w:rsidR="009470A8" w:rsidRPr="009470A8">
        <w:rPr>
          <w:rFonts w:ascii="Arial" w:hAnsi="Arial"/>
          <w:b/>
          <w:sz w:val="22"/>
          <w:szCs w:val="22"/>
          <w:lang w:val="en-US"/>
        </w:rPr>
        <w:t xml:space="preserve">7.3.2.2.3 </w:t>
      </w:r>
    </w:p>
    <w:p w:rsidR="00843887" w:rsidRDefault="009900E8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eastAsiaTheme="minorEastAsia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  <w:lang w:val="en-US"/>
        </w:rPr>
        <w:t xml:space="preserve">Document for:  </w:t>
      </w:r>
      <w:r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 xml:space="preserve">  </w:t>
      </w:r>
      <w:r>
        <w:rPr>
          <w:rFonts w:ascii="Arial" w:hAnsi="Arial"/>
          <w:b/>
          <w:sz w:val="22"/>
          <w:szCs w:val="22"/>
          <w:lang w:val="en-US"/>
        </w:rPr>
        <w:t>Discussion and Decision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</w:t>
      </w:r>
    </w:p>
    <w:p w:rsidR="00843887" w:rsidRDefault="009900E8">
      <w:pPr>
        <w:pStyle w:val="Heading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  <w:bookmarkEnd w:id="0"/>
    </w:p>
    <w:bookmarkEnd w:id="1"/>
    <w:p w:rsidR="00843887" w:rsidRDefault="009900E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lang w:eastAsia="ja-JP"/>
        </w:rPr>
        <w:t xml:space="preserve"> the </w:t>
      </w:r>
      <w:r>
        <w:rPr>
          <w:rFonts w:eastAsiaTheme="minorEastAsia" w:hint="eastAsia"/>
          <w:lang w:eastAsia="zh-CN"/>
        </w:rPr>
        <w:t>last several</w:t>
      </w:r>
      <w:r>
        <w:rPr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>m</w:t>
      </w:r>
      <w:r>
        <w:rPr>
          <w:lang w:eastAsia="ja-JP"/>
        </w:rPr>
        <w:t>eeting</w:t>
      </w:r>
      <w:r>
        <w:rPr>
          <w:rFonts w:eastAsiaTheme="minorEastAsia" w:hint="eastAsia"/>
          <w:lang w:eastAsia="zh-CN"/>
        </w:rPr>
        <w:t>s</w:t>
      </w:r>
      <w:r>
        <w:rPr>
          <w:lang w:eastAsia="ja-JP"/>
        </w:rPr>
        <w:t>, the following agreements have been made [1]</w:t>
      </w:r>
      <w:r>
        <w:rPr>
          <w:rFonts w:eastAsiaTheme="minorEastAsia" w:hint="eastAsia"/>
          <w:lang w:eastAsia="zh-CN"/>
        </w:rPr>
        <w:t>[2][3]</w:t>
      </w:r>
      <w:r w:rsidR="008B70B3">
        <w:rPr>
          <w:rFonts w:eastAsiaTheme="minorEastAsia" w:hint="eastAsia"/>
          <w:lang w:eastAsia="zh-CN"/>
        </w:rPr>
        <w:t>[4]</w:t>
      </w:r>
      <w:r>
        <w:rPr>
          <w:rFonts w:eastAsiaTheme="minorEastAsia" w:hint="eastAsia"/>
          <w:lang w:eastAsia="zh-CN"/>
        </w:rPr>
        <w:t>;</w:t>
      </w:r>
    </w:p>
    <w:p w:rsidR="00843887" w:rsidRDefault="009900E8">
      <w:pPr>
        <w:numPr>
          <w:ilvl w:val="0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 UCI carried by long duration UL control channel at least with low PAPR design can be transmitted in one slot or multiple slots</w:t>
      </w:r>
    </w:p>
    <w:p w:rsidR="00843887" w:rsidRDefault="009900E8">
      <w:pPr>
        <w:numPr>
          <w:ilvl w:val="1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Transmission across multiple slots should allow a total duration of [1] ms at least for some cases</w:t>
      </w:r>
    </w:p>
    <w:p w:rsidR="00843887" w:rsidRDefault="009900E8">
      <w:pPr>
        <w:numPr>
          <w:ilvl w:val="2"/>
          <w:numId w:val="2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FFS: more than [1] ms at least for some cases</w:t>
      </w:r>
    </w:p>
    <w:p w:rsidR="00843887" w:rsidRDefault="009900E8">
      <w:pPr>
        <w:numPr>
          <w:ilvl w:val="1"/>
          <w:numId w:val="2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the numbers of the slots</w:t>
      </w:r>
    </w:p>
    <w:p w:rsidR="00843887" w:rsidRDefault="009900E8">
      <w:pPr>
        <w:numPr>
          <w:ilvl w:val="0"/>
          <w:numId w:val="3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PUCCH in long duration, </w:t>
      </w:r>
    </w:p>
    <w:p w:rsidR="00843887" w:rsidRDefault="009900E8">
      <w:pPr>
        <w:numPr>
          <w:ilvl w:val="1"/>
          <w:numId w:val="3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At least for 1 or 2 UCI bits, the UCI can be repeated within </w:t>
      </w:r>
      <w:r>
        <w:rPr>
          <w:rFonts w:eastAsia="MS Mincho"/>
          <w:iCs/>
          <w:lang w:eastAsia="ja-JP"/>
        </w:rPr>
        <w:t>N</w:t>
      </w:r>
      <w:r>
        <w:rPr>
          <w:rFonts w:eastAsia="MS Mincho"/>
          <w:i/>
          <w:iCs/>
          <w:lang w:eastAsia="ja-JP"/>
        </w:rPr>
        <w:t xml:space="preserve"> </w:t>
      </w:r>
      <w:r>
        <w:rPr>
          <w:rFonts w:eastAsia="MS Mincho"/>
          <w:lang w:eastAsia="ja-JP"/>
        </w:rPr>
        <w:t>slots (</w:t>
      </w:r>
      <w:r>
        <w:rPr>
          <w:rFonts w:eastAsia="MS Mincho"/>
          <w:iCs/>
          <w:lang w:eastAsia="ja-JP"/>
        </w:rPr>
        <w:t>N</w:t>
      </w:r>
      <w:r>
        <w:rPr>
          <w:rFonts w:eastAsia="MS Mincho"/>
          <w:lang w:eastAsia="ja-JP"/>
        </w:rPr>
        <w:t>&gt;1)</w:t>
      </w:r>
    </w:p>
    <w:p w:rsidR="00843887" w:rsidRDefault="009900E8">
      <w:pPr>
        <w:numPr>
          <w:ilvl w:val="2"/>
          <w:numId w:val="3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N slots may or may not be adjacent in slots where PUCCH in long duration is allowed</w:t>
      </w:r>
    </w:p>
    <w:p w:rsidR="00843887" w:rsidRDefault="009900E8">
      <w:pPr>
        <w:numPr>
          <w:ilvl w:val="2"/>
          <w:numId w:val="3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Details are FFS, including repetition scheme including same or different formats, the possible value(s) N, the mechanism to determine the value of N, etc.</w:t>
      </w:r>
    </w:p>
    <w:p w:rsidR="00843887" w:rsidRDefault="009900E8">
      <w:pPr>
        <w:numPr>
          <w:ilvl w:val="1"/>
          <w:numId w:val="3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for &gt;2 UCI bits</w:t>
      </w:r>
    </w:p>
    <w:p w:rsidR="00843887" w:rsidRDefault="009900E8">
      <w:pPr>
        <w:numPr>
          <w:ilvl w:val="1"/>
          <w:numId w:val="3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the case of within a slot</w:t>
      </w:r>
    </w:p>
    <w:p w:rsidR="00843887" w:rsidRDefault="009900E8">
      <w:pPr>
        <w:numPr>
          <w:ilvl w:val="0"/>
          <w:numId w:val="3"/>
        </w:numPr>
        <w:overflowPunct/>
        <w:autoSpaceDE/>
        <w:autoSpaceDN/>
        <w:adjustRightInd/>
        <w:spacing w:line="240" w:lineRule="exact"/>
        <w:ind w:left="714" w:hanging="357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Both TDM and FDM between short duration PUCCH and long duration PUCCH are supported at least for different UEs in one slot</w:t>
      </w:r>
    </w:p>
    <w:p w:rsidR="00843887" w:rsidRDefault="009900E8">
      <w:pPr>
        <w:numPr>
          <w:ilvl w:val="0"/>
          <w:numId w:val="3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set of the number of symbols for long duration NR-PUCCH in a slot includes {4, 5, 6, 7, 8, 9, 10, 11, 12, 13, 14}</w:t>
      </w:r>
    </w:p>
    <w:p w:rsidR="00843887" w:rsidRDefault="009900E8">
      <w:pPr>
        <w:numPr>
          <w:ilvl w:val="1"/>
          <w:numId w:val="2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or not it depends on the slot type, # of symbols per slot, etc.</w:t>
      </w:r>
    </w:p>
    <w:p w:rsidR="007539BD" w:rsidRPr="007539BD" w:rsidRDefault="007539BD" w:rsidP="007539BD">
      <w:pPr>
        <w:numPr>
          <w:ilvl w:val="0"/>
          <w:numId w:val="3"/>
        </w:numPr>
        <w:overflowPunct/>
        <w:autoSpaceDE/>
        <w:autoSpaceDN/>
        <w:adjustRightInd/>
        <w:spacing w:after="0" w:line="240" w:lineRule="exact"/>
        <w:ind w:hanging="357"/>
        <w:jc w:val="left"/>
        <w:textAlignment w:val="auto"/>
        <w:rPr>
          <w:rFonts w:eastAsia="MS Mincho"/>
          <w:lang w:eastAsia="ja-JP"/>
        </w:rPr>
      </w:pPr>
      <w:bookmarkStart w:id="2" w:name="OLE_LINK30"/>
      <w:bookmarkStart w:id="3" w:name="OLE_LINK31"/>
      <w:r w:rsidRPr="007539BD">
        <w:rPr>
          <w:rFonts w:eastAsia="MS Mincho"/>
          <w:lang w:eastAsia="ja-JP"/>
        </w:rPr>
        <w:t xml:space="preserve">For long PUCCH over multiple slots, the duration(s) of long PUCCH in each slot can be down-selected from following </w:t>
      </w:r>
      <w:r w:rsidR="009900E8">
        <w:rPr>
          <w:rFonts w:eastAsia="MS Mincho"/>
          <w:lang w:eastAsia="ja-JP"/>
        </w:rPr>
        <w:t>alternatives:</w:t>
      </w:r>
    </w:p>
    <w:p w:rsidR="007539BD" w:rsidRPr="007539BD" w:rsidRDefault="007539BD" w:rsidP="007539BD">
      <w:pPr>
        <w:numPr>
          <w:ilvl w:val="1"/>
          <w:numId w:val="2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7539BD">
        <w:rPr>
          <w:rFonts w:eastAsia="MS Mincho"/>
          <w:lang w:eastAsia="ja-JP"/>
        </w:rPr>
        <w:t>Alt1: The duration of long PUCCH in each slot is the same</w:t>
      </w:r>
      <w:r w:rsidR="008B70B3">
        <w:rPr>
          <w:rFonts w:eastAsiaTheme="minorEastAsia" w:hint="eastAsia"/>
          <w:lang w:eastAsia="zh-CN"/>
        </w:rPr>
        <w:t>.</w:t>
      </w:r>
    </w:p>
    <w:p w:rsidR="007539BD" w:rsidRPr="007539BD" w:rsidRDefault="007539BD" w:rsidP="007539BD">
      <w:pPr>
        <w:numPr>
          <w:ilvl w:val="1"/>
          <w:numId w:val="2"/>
        </w:numPr>
        <w:overflowPunct/>
        <w:autoSpaceDE/>
        <w:autoSpaceDN/>
        <w:adjustRightInd/>
        <w:spacing w:line="240" w:lineRule="exact"/>
        <w:ind w:hanging="357"/>
        <w:jc w:val="left"/>
        <w:textAlignment w:val="auto"/>
        <w:rPr>
          <w:rFonts w:eastAsia="MS Mincho"/>
          <w:lang w:eastAsia="ja-JP"/>
        </w:rPr>
      </w:pPr>
      <w:r w:rsidRPr="007539BD">
        <w:rPr>
          <w:rFonts w:eastAsia="MS Mincho"/>
          <w:lang w:eastAsia="ja-JP"/>
        </w:rPr>
        <w:t xml:space="preserve">Alt2: </w:t>
      </w:r>
      <w:bookmarkStart w:id="4" w:name="OLE_LINK35"/>
      <w:bookmarkStart w:id="5" w:name="OLE_LINK36"/>
      <w:r w:rsidRPr="007539BD">
        <w:rPr>
          <w:rFonts w:eastAsia="MS Mincho"/>
          <w:lang w:eastAsia="ja-JP"/>
        </w:rPr>
        <w:t>The duration(s) of long PUCCH in each slot could be different</w:t>
      </w:r>
      <w:bookmarkEnd w:id="4"/>
      <w:bookmarkEnd w:id="5"/>
      <w:r w:rsidR="008B70B3">
        <w:rPr>
          <w:rFonts w:eastAsiaTheme="minorEastAsia" w:hint="eastAsia"/>
          <w:lang w:eastAsia="zh-CN"/>
        </w:rPr>
        <w:t>.</w:t>
      </w:r>
    </w:p>
    <w:bookmarkEnd w:id="2"/>
    <w:bookmarkEnd w:id="3"/>
    <w:p w:rsidR="00843887" w:rsidRDefault="009900E8">
      <w:pPr>
        <w:rPr>
          <w:rFonts w:eastAsiaTheme="minorEastAsia"/>
          <w:lang w:eastAsia="zh-CN"/>
        </w:rPr>
      </w:pPr>
      <w:r>
        <w:rPr>
          <w:lang w:eastAsia="ja-JP"/>
        </w:rPr>
        <w:t>In this contribution, our view</w:t>
      </w:r>
      <w:r>
        <w:rPr>
          <w:rFonts w:eastAsiaTheme="minorEastAsia" w:hint="eastAsia"/>
          <w:lang w:eastAsia="zh-CN"/>
        </w:rPr>
        <w:t>s</w:t>
      </w:r>
      <w:r>
        <w:rPr>
          <w:lang w:eastAsia="ja-JP"/>
        </w:rPr>
        <w:t xml:space="preserve"> on long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PUCCH </w:t>
      </w:r>
      <w:r>
        <w:rPr>
          <w:rFonts w:eastAsiaTheme="minorEastAsia" w:hint="eastAsia"/>
          <w:lang w:eastAsia="zh-CN"/>
        </w:rPr>
        <w:t>over multiple slots</w:t>
      </w:r>
      <w:r>
        <w:rPr>
          <w:lang w:eastAsia="ja-JP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lang w:eastAsia="ja-JP"/>
        </w:rPr>
        <w:t xml:space="preserve"> presented.</w:t>
      </w:r>
    </w:p>
    <w:p w:rsidR="00843887" w:rsidRDefault="009900E8">
      <w:pPr>
        <w:pStyle w:val="Heading1"/>
        <w:rPr>
          <w:lang w:eastAsia="ja-JP"/>
        </w:rPr>
      </w:pPr>
      <w:r>
        <w:rPr>
          <w:rFonts w:hint="eastAsia"/>
          <w:lang w:eastAsia="zh-CN"/>
        </w:rPr>
        <w:lastRenderedPageBreak/>
        <w:t>D</w:t>
      </w:r>
      <w:r>
        <w:rPr>
          <w:rFonts w:hint="eastAsia"/>
        </w:rPr>
        <w:t>iscussion</w:t>
      </w:r>
    </w:p>
    <w:p w:rsidR="00843887" w:rsidRDefault="009900E8">
      <w:pPr>
        <w:rPr>
          <w:rFonts w:eastAsiaTheme="minorEastAsia"/>
          <w:lang w:eastAsia="zh-CN"/>
        </w:rPr>
      </w:pPr>
      <w:bookmarkStart w:id="6" w:name="_GoBack"/>
      <w:bookmarkEnd w:id="6"/>
      <w:r>
        <w:rPr>
          <w:rFonts w:hint="eastAsia"/>
        </w:rPr>
        <w:t xml:space="preserve">In the RAN1 #88 meeting, it has been </w:t>
      </w:r>
      <w:r>
        <w:t>agreed</w:t>
      </w:r>
      <w:r>
        <w:rPr>
          <w:rFonts w:hint="eastAsia"/>
        </w:rPr>
        <w:t xml:space="preserve"> that for PUCCH in long duration a</w:t>
      </w:r>
      <w:r>
        <w:rPr>
          <w:rFonts w:eastAsia="MS Mincho"/>
          <w:lang w:eastAsia="ja-JP"/>
        </w:rPr>
        <w:t xml:space="preserve">t least for 1 or 2 UCI bits, the UCI can be repeated within </w:t>
      </w:r>
      <w:r>
        <w:rPr>
          <w:rFonts w:eastAsia="MS Mincho"/>
          <w:iCs/>
          <w:lang w:eastAsia="ja-JP"/>
        </w:rPr>
        <w:t>N</w:t>
      </w:r>
      <w:r>
        <w:rPr>
          <w:rFonts w:eastAsia="MS Mincho"/>
          <w:i/>
          <w:iCs/>
          <w:lang w:eastAsia="ja-JP"/>
        </w:rPr>
        <w:t xml:space="preserve"> </w:t>
      </w:r>
      <w:r>
        <w:rPr>
          <w:rFonts w:eastAsia="MS Mincho"/>
          <w:lang w:eastAsia="ja-JP"/>
        </w:rPr>
        <w:t>slots (</w:t>
      </w:r>
      <w:r>
        <w:rPr>
          <w:rFonts w:eastAsia="MS Mincho"/>
          <w:iCs/>
          <w:lang w:eastAsia="ja-JP"/>
        </w:rPr>
        <w:t>N</w:t>
      </w:r>
      <w:r>
        <w:rPr>
          <w:rFonts w:eastAsia="MS Mincho"/>
          <w:lang w:eastAsia="ja-JP"/>
        </w:rPr>
        <w:t>&gt;1)</w:t>
      </w:r>
      <w:r>
        <w:rPr>
          <w:rFonts w:hint="eastAsia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>But the details are still FSS, for example, repetition scheme,</w:t>
      </w:r>
      <w:r>
        <w:t xml:space="preserve"> the possible value(s) </w:t>
      </w:r>
      <w:r>
        <w:rPr>
          <w:rFonts w:eastAsiaTheme="minorEastAsia" w:hint="eastAsia"/>
          <w:lang w:eastAsia="zh-CN"/>
        </w:rPr>
        <w:t xml:space="preserve">of </w:t>
      </w:r>
      <w:r>
        <w:t>N</w:t>
      </w:r>
      <w:r>
        <w:rPr>
          <w:rFonts w:hint="eastAsia"/>
        </w:rPr>
        <w:t xml:space="preserve"> and </w:t>
      </w:r>
      <w:r>
        <w:t>the mechanism to determine the value of N</w:t>
      </w:r>
      <w:r>
        <w:rPr>
          <w:rFonts w:hint="eastAsia"/>
        </w:rPr>
        <w:t>.</w:t>
      </w:r>
    </w:p>
    <w:p w:rsidR="00843887" w:rsidRDefault="009900E8">
      <w:pPr>
        <w:rPr>
          <w:rFonts w:eastAsiaTheme="minorEastAsia"/>
          <w:lang w:eastAsia="zh-CN"/>
        </w:rPr>
      </w:pPr>
      <w:r>
        <w:rPr>
          <w:rFonts w:hint="eastAsia"/>
        </w:rPr>
        <w:t xml:space="preserve">The repetition </w:t>
      </w:r>
      <w:r>
        <w:rPr>
          <w:rFonts w:eastAsiaTheme="minorEastAsia" w:hint="eastAsia"/>
        </w:rPr>
        <w:t>scheme</w:t>
      </w:r>
      <w:r>
        <w:rPr>
          <w:rFonts w:hint="eastAsia"/>
        </w:rPr>
        <w:t xml:space="preserve"> is an important issue to decide. There are four kinds of slot types in 5G NR. So the type of the aggregated </w:t>
      </w:r>
      <w:r>
        <w:rPr>
          <w:rFonts w:eastAsiaTheme="minorEastAsia" w:hint="eastAsia"/>
        </w:rPr>
        <w:t xml:space="preserve">slots </w:t>
      </w:r>
      <w:r>
        <w:rPr>
          <w:rFonts w:hint="eastAsia"/>
        </w:rPr>
        <w:t xml:space="preserve">may be different.  </w:t>
      </w:r>
      <w:r w:rsidR="008F295B">
        <w:rPr>
          <w:rFonts w:eastAsiaTheme="minorEastAsia" w:hint="eastAsia"/>
          <w:lang w:eastAsia="zh-CN"/>
        </w:rPr>
        <w:t>T</w:t>
      </w:r>
      <w:r w:rsidR="008F295B">
        <w:rPr>
          <w:rFonts w:hint="eastAsia"/>
        </w:rPr>
        <w:t xml:space="preserve">he </w:t>
      </w:r>
      <w:r w:rsidR="008F295B">
        <w:rPr>
          <w:rFonts w:eastAsiaTheme="minorEastAsia"/>
          <w:lang w:eastAsia="zh-CN"/>
        </w:rPr>
        <w:t>available</w:t>
      </w:r>
      <w:r w:rsidR="008F295B">
        <w:rPr>
          <w:rFonts w:eastAsiaTheme="minorEastAsia" w:hint="eastAsia"/>
          <w:lang w:eastAsia="zh-CN"/>
        </w:rPr>
        <w:t xml:space="preserve"> symbols for </w:t>
      </w:r>
      <w:r>
        <w:rPr>
          <w:rFonts w:hint="eastAsia"/>
        </w:rPr>
        <w:t xml:space="preserve">long PUCCH </w:t>
      </w:r>
      <w:r>
        <w:rPr>
          <w:rFonts w:eastAsiaTheme="minorEastAsia" w:hint="eastAsia"/>
        </w:rPr>
        <w:t>length</w:t>
      </w:r>
      <w:r>
        <w:rPr>
          <w:rFonts w:hint="eastAsia"/>
        </w:rPr>
        <w:t xml:space="preserve"> in each aggregated </w:t>
      </w:r>
      <w:r>
        <w:rPr>
          <w:rFonts w:eastAsiaTheme="minorEastAsia" w:hint="eastAsia"/>
        </w:rPr>
        <w:t xml:space="preserve">slot </w:t>
      </w:r>
      <w:r>
        <w:rPr>
          <w:rFonts w:hint="eastAsia"/>
        </w:rPr>
        <w:t xml:space="preserve">can vary when UCI transmitting over multiple slots. </w:t>
      </w:r>
    </w:p>
    <w:p w:rsidR="008B70B3" w:rsidRDefault="008F295B">
      <w:pPr>
        <w:pStyle w:val="CommentText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>2 alternatives can</w:t>
      </w:r>
      <w:r w:rsidR="009900E8">
        <w:rPr>
          <w:rFonts w:eastAsiaTheme="minorEastAsia" w:hint="eastAsia"/>
          <w:lang w:eastAsia="zh-CN"/>
        </w:rPr>
        <w:t xml:space="preserve"> achieve </w:t>
      </w:r>
      <w:r w:rsidR="009900E8">
        <w:rPr>
          <w:rFonts w:eastAsia="MS Mincho"/>
          <w:lang w:eastAsia="ja-JP"/>
        </w:rPr>
        <w:t>a total duration of</w:t>
      </w:r>
      <w:r w:rsidR="00F875D2">
        <w:rPr>
          <w:rFonts w:eastAsiaTheme="minorEastAsia" w:hint="eastAsia"/>
          <w:lang w:eastAsia="zh-CN"/>
        </w:rPr>
        <w:t xml:space="preserve"> around</w:t>
      </w:r>
      <w:r w:rsidR="009900E8">
        <w:rPr>
          <w:rFonts w:eastAsia="MS Mincho"/>
          <w:lang w:eastAsia="ja-JP"/>
        </w:rPr>
        <w:t xml:space="preserve"> </w:t>
      </w:r>
      <w:r w:rsidR="00546F48">
        <w:rPr>
          <w:rFonts w:eastAsiaTheme="minorEastAsia" w:hint="eastAsia"/>
          <w:lang w:eastAsia="zh-CN"/>
        </w:rPr>
        <w:t xml:space="preserve">1 </w:t>
      </w:r>
      <w:r w:rsidR="009900E8">
        <w:rPr>
          <w:rFonts w:eastAsia="MS Mincho"/>
          <w:lang w:eastAsia="ja-JP"/>
        </w:rPr>
        <w:t>m</w:t>
      </w:r>
      <w:r w:rsidR="00546F48">
        <w:rPr>
          <w:rFonts w:eastAsiaTheme="minorEastAsia" w:hint="eastAsia"/>
          <w:lang w:eastAsia="zh-CN"/>
        </w:rPr>
        <w:t>s</w:t>
      </w:r>
      <w:r w:rsidR="009900E8">
        <w:rPr>
          <w:rFonts w:eastAsiaTheme="minorEastAsia" w:hint="eastAsia"/>
          <w:lang w:eastAsia="zh-CN"/>
        </w:rPr>
        <w:t>.</w:t>
      </w:r>
      <w:r w:rsidR="009900E8">
        <w:rPr>
          <w:rFonts w:eastAsiaTheme="minorEastAsia" w:hint="eastAsia"/>
          <w:b/>
          <w:lang w:eastAsia="zh-CN"/>
        </w:rPr>
        <w:t xml:space="preserve"> </w:t>
      </w:r>
    </w:p>
    <w:p w:rsidR="00B47617" w:rsidRPr="00FE18C9" w:rsidRDefault="00B47617">
      <w:pPr>
        <w:pStyle w:val="CommentText"/>
        <w:jc w:val="both"/>
        <w:rPr>
          <w:rFonts w:eastAsiaTheme="minorEastAsia"/>
          <w:b/>
          <w:lang w:eastAsia="zh-CN"/>
        </w:rPr>
      </w:pPr>
      <w:r w:rsidRPr="00FE18C9">
        <w:rPr>
          <w:rFonts w:eastAsiaTheme="minorEastAsia" w:hint="eastAsia"/>
          <w:b/>
          <w:lang w:eastAsia="zh-CN"/>
        </w:rPr>
        <w:t>Alt1</w:t>
      </w:r>
      <w:r w:rsidR="00FE18C9">
        <w:rPr>
          <w:rFonts w:eastAsiaTheme="minorEastAsia" w:hint="eastAsia"/>
          <w:b/>
          <w:lang w:eastAsia="zh-CN"/>
        </w:rPr>
        <w:t xml:space="preserve">: </w:t>
      </w:r>
      <w:r w:rsidR="00430FAE">
        <w:rPr>
          <w:rFonts w:eastAsiaTheme="minorEastAsia" w:hint="eastAsia"/>
          <w:b/>
          <w:lang w:eastAsia="zh-CN"/>
        </w:rPr>
        <w:t>T</w:t>
      </w:r>
      <w:r w:rsidR="007539BD" w:rsidRPr="007539BD">
        <w:rPr>
          <w:rFonts w:eastAsia="MS Mincho"/>
          <w:b/>
          <w:lang w:eastAsia="ja-JP"/>
        </w:rPr>
        <w:t>he duration of long PUCCH in each slot is the same</w:t>
      </w:r>
      <w:r w:rsidR="007539BD" w:rsidRPr="007539BD">
        <w:rPr>
          <w:rFonts w:eastAsiaTheme="minorEastAsia"/>
          <w:b/>
          <w:lang w:eastAsia="zh-CN"/>
        </w:rPr>
        <w:t xml:space="preserve">. </w:t>
      </w:r>
    </w:p>
    <w:p w:rsidR="00963893" w:rsidRDefault="00B47617">
      <w:pPr>
        <w:pStyle w:val="CommentTe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As shown in Fig 1(</w:t>
      </w:r>
      <w:r w:rsidR="0086411A">
        <w:rPr>
          <w:rFonts w:eastAsiaTheme="minorEastAsia" w:hint="eastAsia"/>
          <w:lang w:eastAsia="zh-CN"/>
        </w:rPr>
        <w:t>a</w:t>
      </w:r>
      <w:r>
        <w:rPr>
          <w:rFonts w:eastAsiaTheme="minorEastAsia" w:hint="eastAsia"/>
          <w:lang w:eastAsia="zh-CN"/>
        </w:rPr>
        <w:t>) and (</w:t>
      </w:r>
      <w:r w:rsidR="0086411A">
        <w:rPr>
          <w:rFonts w:eastAsiaTheme="minorEastAsia" w:hint="eastAsia"/>
          <w:lang w:eastAsia="zh-CN"/>
        </w:rPr>
        <w:t>b</w:t>
      </w:r>
      <w:r>
        <w:rPr>
          <w:rFonts w:eastAsiaTheme="minorEastAsia" w:hint="eastAsia"/>
          <w:lang w:eastAsia="zh-CN"/>
        </w:rPr>
        <w:t>), a l</w:t>
      </w:r>
      <w:r>
        <w:rPr>
          <w:rFonts w:eastAsiaTheme="minorEastAsia"/>
          <w:lang w:eastAsia="zh-CN"/>
        </w:rPr>
        <w:t xml:space="preserve">ong PUCCH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1</w:t>
      </w: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symbols </w:t>
      </w:r>
      <w:r>
        <w:rPr>
          <w:rFonts w:eastAsiaTheme="minorEastAsia" w:hint="eastAsia"/>
          <w:lang w:eastAsia="zh-CN"/>
        </w:rPr>
        <w:t xml:space="preserve">for UE1 is </w:t>
      </w:r>
      <w:r>
        <w:rPr>
          <w:rFonts w:eastAsiaTheme="minorEastAsia" w:hint="eastAsia"/>
        </w:rPr>
        <w:t xml:space="preserve">distributed in </w:t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</w:rPr>
        <w:t xml:space="preserve"> slots</w:t>
      </w:r>
      <w:r>
        <w:rPr>
          <w:rFonts w:eastAsiaTheme="minorEastAsia" w:hint="eastAsia"/>
          <w:lang w:eastAsia="zh-CN"/>
        </w:rPr>
        <w:t xml:space="preserve"> evenly with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7 </w:t>
      </w:r>
      <w:r>
        <w:rPr>
          <w:rFonts w:eastAsiaTheme="minorEastAsia"/>
          <w:lang w:eastAsia="zh-CN"/>
        </w:rPr>
        <w:t>symbol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each slot</w:t>
      </w:r>
      <w:r>
        <w:rPr>
          <w:rFonts w:eastAsiaTheme="minorEastAsia"/>
          <w:lang w:eastAsia="zh-CN"/>
        </w:rPr>
        <w:t xml:space="preserve">. </w:t>
      </w:r>
      <w:r w:rsidR="00F875D2">
        <w:rPr>
          <w:rFonts w:eastAsiaTheme="minorEastAsia" w:hint="eastAsia"/>
          <w:lang w:eastAsia="zh-CN"/>
        </w:rPr>
        <w:t>By</w:t>
      </w:r>
      <w:r>
        <w:rPr>
          <w:rFonts w:eastAsiaTheme="minorEastAsia"/>
          <w:lang w:eastAsia="zh-CN"/>
        </w:rPr>
        <w:t xml:space="preserve"> this way, </w:t>
      </w:r>
      <w:r>
        <w:rPr>
          <w:rFonts w:eastAsiaTheme="minorEastAsia" w:hint="eastAsia"/>
          <w:lang w:eastAsia="zh-CN"/>
        </w:rPr>
        <w:t xml:space="preserve">the </w:t>
      </w:r>
      <w:r w:rsidR="00F875D2">
        <w:rPr>
          <w:rFonts w:eastAsiaTheme="minorEastAsia" w:hint="eastAsia"/>
          <w:lang w:eastAsia="zh-CN"/>
        </w:rPr>
        <w:t>remaining</w:t>
      </w:r>
      <w:r>
        <w:rPr>
          <w:rFonts w:eastAsiaTheme="minorEastAsia" w:hint="eastAsia"/>
          <w:lang w:eastAsia="zh-CN"/>
        </w:rPr>
        <w:t xml:space="preserve"> UL symbols can be used for PUSCH or long PUCCH for other UEs (eg.UE2 or UE3).</w:t>
      </w:r>
      <w:r w:rsidR="00FE18C9" w:rsidRPr="00FE18C9">
        <w:t xml:space="preserve"> </w:t>
      </w:r>
      <w:r w:rsidR="00F875D2">
        <w:rPr>
          <w:rFonts w:eastAsiaTheme="minorEastAsia" w:hint="eastAsia"/>
          <w:lang w:eastAsia="zh-CN"/>
        </w:rPr>
        <w:t>B</w:t>
      </w:r>
      <w:r w:rsidR="00FE18C9" w:rsidRPr="00FE18C9">
        <w:rPr>
          <w:rFonts w:eastAsiaTheme="minorEastAsia"/>
          <w:lang w:eastAsia="zh-CN"/>
        </w:rPr>
        <w:t>ase station estimate</w:t>
      </w:r>
      <w:r w:rsidR="00F875D2">
        <w:rPr>
          <w:rFonts w:eastAsiaTheme="minorEastAsia" w:hint="eastAsia"/>
          <w:lang w:eastAsia="zh-CN"/>
        </w:rPr>
        <w:t>s</w:t>
      </w:r>
      <w:r w:rsidR="00FE18C9" w:rsidRPr="00FE18C9">
        <w:rPr>
          <w:rFonts w:eastAsiaTheme="minorEastAsia"/>
          <w:lang w:eastAsia="zh-CN"/>
        </w:rPr>
        <w:t xml:space="preserve"> the number of symbols remaining in each aggregated slot.  In Fig. 1 (</w:t>
      </w:r>
      <w:r w:rsidR="0086411A">
        <w:rPr>
          <w:rFonts w:eastAsiaTheme="minorEastAsia" w:hint="eastAsia"/>
          <w:lang w:eastAsia="zh-CN"/>
        </w:rPr>
        <w:t>a</w:t>
      </w:r>
      <w:r w:rsidR="00FE18C9" w:rsidRPr="00FE18C9">
        <w:rPr>
          <w:rFonts w:eastAsiaTheme="minorEastAsia"/>
          <w:lang w:eastAsia="zh-CN"/>
        </w:rPr>
        <w:t xml:space="preserve">), if the base station can not predict the slot structure after a long time due to the dynamically changing slot structure, the </w:t>
      </w:r>
      <w:r w:rsidR="00F875D2">
        <w:rPr>
          <w:rFonts w:eastAsiaTheme="minorEastAsia" w:hint="eastAsia"/>
          <w:lang w:eastAsia="zh-CN"/>
        </w:rPr>
        <w:t xml:space="preserve">configuration of </w:t>
      </w:r>
      <w:r w:rsidR="00FE18C9" w:rsidRPr="00FE18C9">
        <w:rPr>
          <w:rFonts w:eastAsiaTheme="minorEastAsia"/>
          <w:lang w:eastAsia="zh-CN"/>
        </w:rPr>
        <w:t xml:space="preserve">UE's long PUCCH will be difficult. </w:t>
      </w:r>
      <w:r w:rsidR="00F875D2">
        <w:rPr>
          <w:rFonts w:eastAsiaTheme="minorEastAsia" w:hint="eastAsia"/>
          <w:lang w:eastAsia="zh-CN"/>
        </w:rPr>
        <w:t>W</w:t>
      </w:r>
      <w:r w:rsidR="00FE18C9" w:rsidRPr="00FE18C9">
        <w:rPr>
          <w:rFonts w:eastAsiaTheme="minorEastAsia"/>
          <w:lang w:eastAsia="zh-CN"/>
        </w:rPr>
        <w:t xml:space="preserve">hen the long PUCCH configuration </w:t>
      </w:r>
      <w:r w:rsidR="00F875D2">
        <w:rPr>
          <w:rFonts w:eastAsiaTheme="minorEastAsia" w:hint="eastAsia"/>
          <w:lang w:eastAsia="zh-CN"/>
        </w:rPr>
        <w:t xml:space="preserve">has </w:t>
      </w:r>
      <w:r w:rsidR="00FE18C9" w:rsidRPr="00FE18C9">
        <w:rPr>
          <w:rFonts w:eastAsiaTheme="minorEastAsia"/>
          <w:lang w:eastAsia="zh-CN"/>
        </w:rPr>
        <w:t xml:space="preserve">odd number of symbols across 2 slots, it is obvious that Alt1 can not be used. </w:t>
      </w:r>
    </w:p>
    <w:p w:rsidR="00963893" w:rsidRDefault="00963893">
      <w:pPr>
        <w:pStyle w:val="CommentText"/>
        <w:jc w:val="both"/>
        <w:rPr>
          <w:rFonts w:eastAsiaTheme="minorEastAsia"/>
          <w:lang w:eastAsia="zh-CN"/>
        </w:rPr>
      </w:pPr>
      <w:r w:rsidRPr="00963893">
        <w:rPr>
          <w:rFonts w:eastAsiaTheme="minorEastAsia"/>
          <w:lang w:eastAsia="zh-CN"/>
        </w:rPr>
        <w:t xml:space="preserve">However, </w:t>
      </w:r>
      <w:r w:rsidR="0019290D">
        <w:rPr>
          <w:rFonts w:eastAsiaTheme="minorEastAsia" w:hint="eastAsia"/>
          <w:lang w:eastAsia="zh-CN"/>
        </w:rPr>
        <w:t>f</w:t>
      </w:r>
      <w:r w:rsidR="0019290D" w:rsidRPr="0019290D">
        <w:rPr>
          <w:rFonts w:eastAsiaTheme="minorEastAsia"/>
          <w:lang w:eastAsia="zh-CN"/>
        </w:rPr>
        <w:t>or Alt1, long PUCCH is easy to implement slot-based repetition</w:t>
      </w:r>
      <w:r w:rsidR="00F875D2">
        <w:rPr>
          <w:rFonts w:eastAsiaTheme="minorEastAsia" w:hint="eastAsia"/>
          <w:lang w:eastAsia="zh-CN"/>
        </w:rPr>
        <w:t>.</w:t>
      </w:r>
      <w:r w:rsidR="0019290D" w:rsidRPr="0019290D">
        <w:rPr>
          <w:rFonts w:eastAsiaTheme="minorEastAsia"/>
          <w:lang w:eastAsia="zh-CN"/>
        </w:rPr>
        <w:t xml:space="preserve"> </w:t>
      </w:r>
      <w:r w:rsidR="00F875D2">
        <w:rPr>
          <w:rFonts w:eastAsiaTheme="minorEastAsia" w:hint="eastAsia"/>
          <w:lang w:eastAsia="zh-CN"/>
        </w:rPr>
        <w:t>I</w:t>
      </w:r>
      <w:r w:rsidR="0019290D" w:rsidRPr="0019290D">
        <w:rPr>
          <w:rFonts w:eastAsiaTheme="minorEastAsia"/>
          <w:lang w:eastAsia="zh-CN"/>
        </w:rPr>
        <w:t xml:space="preserve">t is a simple and effective way. </w:t>
      </w:r>
      <w:r w:rsidR="00F875D2">
        <w:rPr>
          <w:rFonts w:eastAsiaTheme="minorEastAsia" w:hint="eastAsia"/>
          <w:lang w:eastAsia="zh-CN"/>
        </w:rPr>
        <w:t>Also,</w:t>
      </w:r>
      <w:r w:rsidRPr="00963893">
        <w:rPr>
          <w:rFonts w:eastAsiaTheme="minorEastAsia"/>
          <w:lang w:eastAsia="zh-CN"/>
        </w:rPr>
        <w:t xml:space="preserve"> Alt1 </w:t>
      </w:r>
      <w:r w:rsidR="00F875D2">
        <w:rPr>
          <w:rFonts w:eastAsiaTheme="minorEastAsia" w:hint="eastAsia"/>
          <w:lang w:eastAsia="zh-CN"/>
        </w:rPr>
        <w:t>would be better</w:t>
      </w:r>
      <w:r w:rsidRPr="00963893">
        <w:rPr>
          <w:rFonts w:eastAsiaTheme="minorEastAsia"/>
          <w:lang w:eastAsia="zh-CN"/>
        </w:rPr>
        <w:t xml:space="preserve"> scheme for resource allocation in the time domain. If the base station always defines an even number of long PUCCH symbols across slot</w:t>
      </w:r>
      <w:r w:rsidR="00AE1E41">
        <w:rPr>
          <w:rFonts w:eastAsiaTheme="minorEastAsia" w:hint="eastAsia"/>
          <w:lang w:eastAsia="zh-CN"/>
        </w:rPr>
        <w:t>s</w:t>
      </w:r>
      <w:r w:rsidRPr="00963893">
        <w:rPr>
          <w:rFonts w:eastAsiaTheme="minorEastAsia"/>
          <w:lang w:eastAsia="zh-CN"/>
        </w:rPr>
        <w:t xml:space="preserve">, Alt1 will be </w:t>
      </w:r>
      <w:r w:rsidR="00AE1E41">
        <w:rPr>
          <w:rFonts w:eastAsiaTheme="minorEastAsia" w:hint="eastAsia"/>
          <w:lang w:eastAsia="zh-CN"/>
        </w:rPr>
        <w:t>still be feasible</w:t>
      </w:r>
      <w:r w:rsidRPr="00963893">
        <w:rPr>
          <w:rFonts w:eastAsiaTheme="minorEastAsia"/>
          <w:lang w:eastAsia="zh-CN"/>
        </w:rPr>
        <w:t xml:space="preserve"> solution.</w:t>
      </w:r>
      <w:r w:rsidRPr="00963893">
        <w:t xml:space="preserve"> </w:t>
      </w:r>
      <w:r w:rsidR="00AE1E41">
        <w:rPr>
          <w:rFonts w:eastAsiaTheme="minorEastAsia" w:hint="eastAsia"/>
          <w:lang w:eastAsia="zh-CN"/>
        </w:rPr>
        <w:t xml:space="preserve">Long PUCCH do not need to support a </w:t>
      </w:r>
      <w:r w:rsidR="00AE1E41">
        <w:rPr>
          <w:rFonts w:eastAsiaTheme="minorEastAsia"/>
          <w:lang w:eastAsia="zh-CN"/>
        </w:rPr>
        <w:t>arbitrary</w:t>
      </w:r>
      <w:r w:rsidR="00AE1E41">
        <w:rPr>
          <w:rFonts w:eastAsiaTheme="minorEastAsia" w:hint="eastAsia"/>
          <w:lang w:eastAsia="zh-CN"/>
        </w:rPr>
        <w:t xml:space="preserve"> number of symbols over multiple slots, considering coverage enhancement requires coarse granularity.</w:t>
      </w:r>
    </w:p>
    <w:p w:rsidR="001D6172" w:rsidRPr="00FE18C9" w:rsidRDefault="007539BD">
      <w:pPr>
        <w:pStyle w:val="CommentText"/>
        <w:jc w:val="both"/>
        <w:rPr>
          <w:rFonts w:eastAsiaTheme="minorEastAsia"/>
          <w:b/>
          <w:lang w:eastAsia="zh-CN"/>
        </w:rPr>
      </w:pPr>
      <w:r w:rsidRPr="007539BD">
        <w:rPr>
          <w:rFonts w:eastAsiaTheme="minorEastAsia"/>
          <w:b/>
          <w:lang w:eastAsia="zh-CN"/>
        </w:rPr>
        <w:t>Alt2</w:t>
      </w:r>
      <w:r w:rsidR="00FE18C9">
        <w:rPr>
          <w:rFonts w:eastAsiaTheme="minorEastAsia" w:hint="eastAsia"/>
          <w:b/>
          <w:lang w:eastAsia="zh-CN"/>
        </w:rPr>
        <w:t xml:space="preserve">: </w:t>
      </w:r>
      <w:r w:rsidR="00430FAE">
        <w:rPr>
          <w:rFonts w:eastAsiaTheme="minorEastAsia" w:hint="eastAsia"/>
          <w:b/>
          <w:lang w:eastAsia="zh-CN"/>
        </w:rPr>
        <w:t>T</w:t>
      </w:r>
      <w:r w:rsidRPr="007539BD">
        <w:rPr>
          <w:rFonts w:eastAsia="MS Mincho"/>
          <w:b/>
          <w:lang w:eastAsia="ja-JP"/>
        </w:rPr>
        <w:t>he duration(s) of long PUCCH in each slot could be different</w:t>
      </w:r>
      <w:r w:rsidRPr="007539BD">
        <w:rPr>
          <w:rFonts w:eastAsiaTheme="minorEastAsia"/>
          <w:b/>
          <w:lang w:eastAsia="zh-CN"/>
        </w:rPr>
        <w:t>.</w:t>
      </w:r>
    </w:p>
    <w:p w:rsidR="00FE18C9" w:rsidRDefault="00FE18C9">
      <w:pPr>
        <w:pStyle w:val="CommentText"/>
        <w:jc w:val="both"/>
        <w:rPr>
          <w:rFonts w:eastAsiaTheme="minorEastAsia"/>
          <w:lang w:eastAsia="zh-CN"/>
        </w:rPr>
      </w:pPr>
      <w:r w:rsidRPr="00FE18C9">
        <w:rPr>
          <w:rFonts w:eastAsiaTheme="minorEastAsia"/>
          <w:lang w:eastAsia="zh-CN"/>
        </w:rPr>
        <w:t>Alt2 has a greater degree of flexibility than Alt1</w:t>
      </w:r>
      <w:r w:rsidR="00AE1E41">
        <w:rPr>
          <w:rFonts w:eastAsiaTheme="minorEastAsia" w:hint="eastAsia"/>
          <w:lang w:eastAsia="zh-CN"/>
        </w:rPr>
        <w:t xml:space="preserve">. For some extend it Alt1 can be looked as a special case of </w:t>
      </w:r>
      <w:r w:rsidRPr="00FE18C9">
        <w:rPr>
          <w:rFonts w:eastAsiaTheme="minorEastAsia"/>
          <w:lang w:eastAsia="zh-CN"/>
        </w:rPr>
        <w:t>Alt</w:t>
      </w:r>
      <w:r w:rsidR="00AE1E41">
        <w:rPr>
          <w:rFonts w:eastAsiaTheme="minorEastAsia" w:hint="eastAsia"/>
          <w:lang w:eastAsia="zh-CN"/>
        </w:rPr>
        <w:t>2.</w:t>
      </w:r>
      <w:r w:rsidRPr="00FE18C9">
        <w:rPr>
          <w:rFonts w:eastAsiaTheme="minorEastAsia"/>
          <w:lang w:eastAsia="zh-CN"/>
        </w:rPr>
        <w:t xml:space="preserve"> </w:t>
      </w:r>
    </w:p>
    <w:p w:rsidR="00FE18C9" w:rsidRDefault="005E49FF">
      <w:pPr>
        <w:pStyle w:val="CommentText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Alt2a: </w:t>
      </w:r>
      <w:r>
        <w:rPr>
          <w:rFonts w:eastAsiaTheme="minorEastAsia" w:hint="eastAsia"/>
          <w:b/>
          <w:lang w:eastAsia="zh-CN"/>
        </w:rPr>
        <w:t>F</w:t>
      </w:r>
      <w:r w:rsidR="00FE18C9" w:rsidRPr="00FE18C9">
        <w:rPr>
          <w:rFonts w:eastAsiaTheme="minorEastAsia"/>
          <w:b/>
          <w:lang w:eastAsia="zh-CN"/>
        </w:rPr>
        <w:t xml:space="preserve">or the </w:t>
      </w:r>
      <w:r w:rsidR="00FE18C9">
        <w:rPr>
          <w:rFonts w:eastAsiaTheme="minorEastAsia" w:hint="eastAsia"/>
          <w:b/>
          <w:lang w:eastAsia="zh-CN"/>
        </w:rPr>
        <w:t>a</w:t>
      </w:r>
      <w:r w:rsidR="00FE18C9" w:rsidRPr="00FE18C9">
        <w:rPr>
          <w:rFonts w:eastAsiaTheme="minorEastAsia"/>
          <w:b/>
          <w:lang w:eastAsia="zh-CN"/>
        </w:rPr>
        <w:t xml:space="preserve"> long PUCCH, the difference between the number of symbols in each aggregated slot does not exceed 1.</w:t>
      </w:r>
    </w:p>
    <w:p w:rsidR="00A4079F" w:rsidRDefault="00B53E7B">
      <w:pPr>
        <w:pStyle w:val="CommentTe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 w:rsidR="00A4079F">
        <w:rPr>
          <w:rFonts w:eastAsiaTheme="minorEastAsia" w:hint="eastAsia"/>
          <w:lang w:eastAsia="zh-CN"/>
        </w:rPr>
        <w:t>Alt2</w:t>
      </w:r>
      <w:r>
        <w:rPr>
          <w:rFonts w:eastAsiaTheme="minorEastAsia" w:hint="eastAsia"/>
          <w:lang w:eastAsia="zh-CN"/>
        </w:rPr>
        <w:t xml:space="preserve">a, </w:t>
      </w:r>
      <w:r>
        <w:rPr>
          <w:rFonts w:eastAsiaTheme="minorEastAsia" w:hint="eastAsia"/>
          <w:lang w:eastAsia="zh-CN"/>
        </w:rPr>
        <w:t>t</w:t>
      </w:r>
      <w:r w:rsidR="00A4079F">
        <w:t xml:space="preserve">he long PUCCH symbols </w:t>
      </w:r>
      <w:r>
        <w:rPr>
          <w:rFonts w:eastAsiaTheme="minorEastAsia" w:hint="eastAsia"/>
          <w:lang w:eastAsia="zh-CN"/>
        </w:rPr>
        <w:t>can</w:t>
      </w:r>
      <w:r w:rsidR="00A4079F">
        <w:t xml:space="preserve"> be </w:t>
      </w:r>
      <w:r w:rsidR="00A4079F">
        <w:rPr>
          <w:rFonts w:eastAsiaTheme="minorEastAsia" w:hint="eastAsia"/>
          <w:lang w:eastAsia="zh-CN"/>
        </w:rPr>
        <w:t>uniformly distributed</w:t>
      </w:r>
      <w:r w:rsidR="00A4079F">
        <w:t xml:space="preserve"> as much as possible in multiple slots.</w:t>
      </w:r>
      <w:r w:rsidR="00A4079F">
        <w:rPr>
          <w:rFonts w:eastAsiaTheme="minorEastAsia" w:hint="eastAsia"/>
          <w:lang w:eastAsia="zh-CN"/>
        </w:rPr>
        <w:t xml:space="preserve"> T</w:t>
      </w:r>
      <w:r w:rsidR="00A4079F">
        <w:rPr>
          <w:rFonts w:eastAsiaTheme="minorEastAsia"/>
          <w:lang w:eastAsia="zh-CN"/>
        </w:rPr>
        <w:t xml:space="preserve">he </w:t>
      </w:r>
      <w:r w:rsidR="00A4079F">
        <w:rPr>
          <w:rFonts w:eastAsiaTheme="minorEastAsia" w:hint="eastAsia"/>
          <w:lang w:eastAsia="zh-CN"/>
        </w:rPr>
        <w:t xml:space="preserve">joint </w:t>
      </w:r>
      <w:r w:rsidR="00AE1E41">
        <w:rPr>
          <w:rFonts w:eastAsiaTheme="minorEastAsia" w:hint="eastAsia"/>
          <w:lang w:eastAsia="zh-CN"/>
        </w:rPr>
        <w:t xml:space="preserve">detection </w:t>
      </w:r>
      <w:r w:rsidR="00A4079F">
        <w:rPr>
          <w:rFonts w:eastAsiaTheme="minorEastAsia"/>
          <w:lang w:eastAsia="zh-CN"/>
        </w:rPr>
        <w:t>performance</w:t>
      </w:r>
      <w:r w:rsidR="00A4079F">
        <w:rPr>
          <w:rFonts w:eastAsiaTheme="minorEastAsia" w:hint="eastAsia"/>
          <w:lang w:eastAsia="zh-CN"/>
        </w:rPr>
        <w:t xml:space="preserve"> among slots can </w:t>
      </w:r>
      <w:r w:rsidR="00AE1E41">
        <w:rPr>
          <w:rFonts w:eastAsiaTheme="minorEastAsia" w:hint="eastAsia"/>
          <w:lang w:eastAsia="zh-CN"/>
        </w:rPr>
        <w:t>be optimized</w:t>
      </w:r>
      <w:r w:rsidR="00A4079F">
        <w:rPr>
          <w:rFonts w:eastAsiaTheme="minorEastAsia" w:hint="eastAsia"/>
          <w:lang w:eastAsia="zh-CN"/>
        </w:rPr>
        <w:t xml:space="preserve"> due to relatively </w:t>
      </w:r>
      <w:r w:rsidR="00AE1E41">
        <w:rPr>
          <w:rFonts w:eastAsiaTheme="minorEastAsia" w:hint="eastAsia"/>
          <w:lang w:eastAsia="zh-CN"/>
        </w:rPr>
        <w:t>similar</w:t>
      </w:r>
      <w:r w:rsidR="00A4079F">
        <w:rPr>
          <w:rFonts w:eastAsiaTheme="minorEastAsia" w:hint="eastAsia"/>
          <w:lang w:eastAsia="zh-CN"/>
        </w:rPr>
        <w:t xml:space="preserve"> </w:t>
      </w:r>
      <w:r w:rsidR="00AE1E41">
        <w:rPr>
          <w:rFonts w:eastAsiaTheme="minorEastAsia" w:hint="eastAsia"/>
          <w:lang w:eastAsia="zh-CN"/>
        </w:rPr>
        <w:t>structures/durations</w:t>
      </w:r>
      <w:r w:rsidR="00A4079F">
        <w:rPr>
          <w:rFonts w:eastAsiaTheme="minorEastAsia" w:hint="eastAsia"/>
          <w:lang w:eastAsia="zh-CN"/>
        </w:rPr>
        <w:t xml:space="preserve"> </w:t>
      </w:r>
      <w:r w:rsidR="00AE1E41">
        <w:rPr>
          <w:rFonts w:eastAsiaTheme="minorEastAsia" w:hint="eastAsia"/>
          <w:lang w:eastAsia="zh-CN"/>
        </w:rPr>
        <w:t>are</w:t>
      </w:r>
      <w:r w:rsidR="00A4079F">
        <w:rPr>
          <w:rFonts w:eastAsiaTheme="minorEastAsia" w:hint="eastAsia"/>
          <w:lang w:eastAsia="zh-CN"/>
        </w:rPr>
        <w:t xml:space="preserve"> used.</w:t>
      </w:r>
    </w:p>
    <w:p w:rsidR="00674CFD" w:rsidRDefault="00674CFD">
      <w:pPr>
        <w:pStyle w:val="CommentText"/>
        <w:jc w:val="both"/>
        <w:rPr>
          <w:rFonts w:eastAsiaTheme="minorEastAsia"/>
          <w:lang w:eastAsia="zh-CN"/>
        </w:rPr>
      </w:pPr>
      <w:r w:rsidRPr="00674CFD">
        <w:rPr>
          <w:rFonts w:eastAsiaTheme="minorEastAsia"/>
          <w:lang w:eastAsia="zh-CN"/>
        </w:rPr>
        <w:t>For Alt2</w:t>
      </w:r>
      <w:r w:rsidR="00946F36">
        <w:rPr>
          <w:rFonts w:eastAsiaTheme="minorEastAsia" w:hint="eastAsia"/>
          <w:lang w:eastAsia="zh-CN"/>
        </w:rPr>
        <w:t>a</w:t>
      </w:r>
      <w:r w:rsidRPr="00674CFD">
        <w:rPr>
          <w:rFonts w:eastAsiaTheme="minorEastAsia"/>
          <w:lang w:eastAsia="zh-CN"/>
        </w:rPr>
        <w:t xml:space="preserve">, its resource allocation </w:t>
      </w:r>
      <w:r w:rsidR="00AE1E41">
        <w:rPr>
          <w:rFonts w:eastAsiaTheme="minorEastAsia" w:hint="eastAsia"/>
          <w:lang w:eastAsia="zh-CN"/>
        </w:rPr>
        <w:t>could</w:t>
      </w:r>
      <w:r w:rsidRPr="00674CFD">
        <w:rPr>
          <w:rFonts w:eastAsiaTheme="minorEastAsia"/>
          <w:lang w:eastAsia="zh-CN"/>
        </w:rPr>
        <w:t xml:space="preserve"> be </w:t>
      </w:r>
      <w:r w:rsidR="00AE1E41">
        <w:rPr>
          <w:rFonts w:eastAsiaTheme="minorEastAsia" w:hint="eastAsia"/>
          <w:lang w:eastAsia="zh-CN"/>
        </w:rPr>
        <w:t xml:space="preserve">also </w:t>
      </w:r>
      <w:r w:rsidR="00AE1E41">
        <w:rPr>
          <w:rFonts w:eastAsiaTheme="minorEastAsia"/>
          <w:lang w:eastAsia="zh-CN"/>
        </w:rPr>
        <w:t>difficult</w:t>
      </w:r>
      <w:r w:rsidRPr="00674CFD">
        <w:rPr>
          <w:rFonts w:eastAsiaTheme="minorEastAsia"/>
          <w:lang w:eastAsia="zh-CN"/>
        </w:rPr>
        <w:t xml:space="preserve"> in the time domain</w:t>
      </w:r>
      <w:r w:rsidR="00AE1E41">
        <w:rPr>
          <w:rFonts w:eastAsiaTheme="minorEastAsia" w:hint="eastAsia"/>
          <w:lang w:eastAsia="zh-CN"/>
        </w:rPr>
        <w:t>.</w:t>
      </w:r>
      <w:r w:rsidRPr="00674CFD">
        <w:rPr>
          <w:rFonts w:eastAsiaTheme="minorEastAsia"/>
          <w:lang w:eastAsia="zh-CN"/>
        </w:rPr>
        <w:t xml:space="preserve"> </w:t>
      </w:r>
      <w:r w:rsidR="002C3712">
        <w:rPr>
          <w:rFonts w:eastAsiaTheme="minorEastAsia" w:hint="eastAsia"/>
          <w:lang w:eastAsia="zh-CN"/>
        </w:rPr>
        <w:t>The</w:t>
      </w:r>
      <w:r w:rsidRPr="00674CFD">
        <w:rPr>
          <w:rFonts w:eastAsiaTheme="minorEastAsia"/>
          <w:lang w:eastAsia="zh-CN"/>
        </w:rPr>
        <w:t xml:space="preserve"> number of symbols will be flexible. It may also be necessary to specify the rules to calculate the number of symbols in each slot.</w:t>
      </w:r>
    </w:p>
    <w:p w:rsidR="005E49FF" w:rsidRDefault="005E49FF" w:rsidP="005E49FF">
      <w:pPr>
        <w:pStyle w:val="CommentText"/>
        <w:spacing w:after="0"/>
        <w:rPr>
          <w:rFonts w:eastAsiaTheme="minorEastAsia"/>
          <w:b/>
          <w:i/>
          <w:lang w:eastAsia="zh-CN"/>
        </w:rPr>
      </w:pPr>
      <w:r w:rsidRPr="00FE18C9">
        <w:rPr>
          <w:rFonts w:eastAsiaTheme="minorEastAsia"/>
          <w:b/>
          <w:lang w:eastAsia="zh-CN"/>
        </w:rPr>
        <w:lastRenderedPageBreak/>
        <w:t>Alt2</w:t>
      </w:r>
      <w:r>
        <w:rPr>
          <w:rFonts w:eastAsiaTheme="minorEastAsia" w:hint="eastAsia"/>
          <w:b/>
          <w:lang w:eastAsia="zh-CN"/>
        </w:rPr>
        <w:t>b</w:t>
      </w:r>
      <w:r w:rsidRPr="00FE18C9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5E49FF">
        <w:rPr>
          <w:rFonts w:eastAsiaTheme="minorEastAsia"/>
          <w:b/>
          <w:lang w:eastAsia="zh-CN"/>
        </w:rPr>
        <w:t xml:space="preserve">For the allocated slot, the long PUCCH </w:t>
      </w:r>
      <w:r w:rsidR="00430FAE">
        <w:rPr>
          <w:rFonts w:eastAsiaTheme="minorEastAsia" w:hint="eastAsia"/>
          <w:b/>
          <w:lang w:eastAsia="zh-CN"/>
        </w:rPr>
        <w:t xml:space="preserve">always </w:t>
      </w:r>
      <w:r w:rsidRPr="005E49FF">
        <w:rPr>
          <w:rFonts w:eastAsiaTheme="minorEastAsia"/>
          <w:b/>
          <w:lang w:eastAsia="zh-CN"/>
        </w:rPr>
        <w:t>occupies all the UL symbols in each slot except the last slot and the first slot.</w:t>
      </w:r>
    </w:p>
    <w:p w:rsidR="005E49FF" w:rsidRDefault="007539BD" w:rsidP="005E49FF">
      <w:pPr>
        <w:pStyle w:val="CommentText"/>
        <w:jc w:val="both"/>
        <w:rPr>
          <w:rFonts w:eastAsiaTheme="minorEastAsia"/>
          <w:lang w:eastAsia="zh-CN"/>
        </w:rPr>
      </w:pPr>
      <w:r w:rsidRPr="007539BD">
        <w:rPr>
          <w:rFonts w:eastAsiaTheme="minorEastAsia"/>
          <w:lang w:eastAsia="zh-CN"/>
        </w:rPr>
        <w:t xml:space="preserve">In the first slot, the starting position of the long PUCCH is indicated. In the last slot, the end position of the long PUCCH is </w:t>
      </w:r>
      <w:r w:rsidR="002C3712">
        <w:rPr>
          <w:rFonts w:eastAsiaTheme="minorEastAsia" w:hint="eastAsia"/>
          <w:lang w:eastAsia="zh-CN"/>
        </w:rPr>
        <w:t>calculated</w:t>
      </w:r>
      <w:r w:rsidRPr="007539BD">
        <w:rPr>
          <w:rFonts w:eastAsiaTheme="minorEastAsia"/>
          <w:lang w:eastAsia="zh-CN"/>
        </w:rPr>
        <w:t xml:space="preserve"> based on the total number of long PUCCH symbols.</w:t>
      </w:r>
      <w:r w:rsidR="00693CEE" w:rsidRPr="00693CEE">
        <w:t xml:space="preserve"> </w:t>
      </w:r>
      <w:r w:rsidR="00693CEE" w:rsidRPr="00693CEE">
        <w:rPr>
          <w:rFonts w:eastAsiaTheme="minorEastAsia"/>
          <w:lang w:eastAsia="zh-CN"/>
        </w:rPr>
        <w:t>In addition, in the last slot, the long PUCCH has at least two symbols and at least one symbol is DMRS for the decoded long PUCCH</w:t>
      </w:r>
      <w:r w:rsidR="002C3712">
        <w:rPr>
          <w:rFonts w:eastAsiaTheme="minorEastAsia" w:hint="eastAsia"/>
          <w:lang w:eastAsia="zh-CN"/>
        </w:rPr>
        <w:t xml:space="preserve"> with not more </w:t>
      </w:r>
      <w:r w:rsidR="002C3712" w:rsidRPr="00693CEE">
        <w:rPr>
          <w:rFonts w:eastAsiaTheme="minorEastAsia"/>
          <w:lang w:eastAsia="zh-CN"/>
        </w:rPr>
        <w:t>than 2 bit</w:t>
      </w:r>
      <w:r w:rsidR="002C3712">
        <w:rPr>
          <w:rFonts w:eastAsiaTheme="minorEastAsia" w:hint="eastAsia"/>
          <w:lang w:eastAsia="zh-CN"/>
        </w:rPr>
        <w:t>s</w:t>
      </w:r>
      <w:r w:rsidR="002C3712" w:rsidRPr="00693CEE">
        <w:rPr>
          <w:rFonts w:eastAsiaTheme="minorEastAsia"/>
          <w:lang w:eastAsia="zh-CN"/>
        </w:rPr>
        <w:t xml:space="preserve"> UCI</w:t>
      </w:r>
      <w:r w:rsidR="00693CEE" w:rsidRPr="00693CEE">
        <w:rPr>
          <w:rFonts w:eastAsiaTheme="minorEastAsia"/>
          <w:lang w:eastAsia="zh-CN"/>
        </w:rPr>
        <w:t>.</w:t>
      </w:r>
    </w:p>
    <w:p w:rsidR="00693CEE" w:rsidRDefault="00693CEE" w:rsidP="005E49FF">
      <w:pPr>
        <w:pStyle w:val="CommentText"/>
        <w:jc w:val="both"/>
        <w:rPr>
          <w:rFonts w:eastAsiaTheme="minorEastAsia"/>
          <w:lang w:eastAsia="zh-CN"/>
        </w:rPr>
      </w:pPr>
      <w:r w:rsidRPr="00693CEE">
        <w:rPr>
          <w:rFonts w:eastAsiaTheme="minorEastAsia"/>
          <w:lang w:eastAsia="zh-CN"/>
        </w:rPr>
        <w:t>For long PUCCH for greater than 2 bit</w:t>
      </w:r>
      <w:r>
        <w:rPr>
          <w:rFonts w:eastAsiaTheme="minorEastAsia" w:hint="eastAsia"/>
          <w:lang w:eastAsia="zh-CN"/>
        </w:rPr>
        <w:t>s</w:t>
      </w:r>
      <w:r w:rsidRPr="00693CEE">
        <w:rPr>
          <w:rFonts w:eastAsiaTheme="minorEastAsia"/>
          <w:lang w:eastAsia="zh-CN"/>
        </w:rPr>
        <w:t xml:space="preserve"> UCI, we think that the long PUCCH needs to be encoded as a whole and then map to all long PUCCH symbols</w:t>
      </w:r>
      <w:r w:rsidR="00716B6D">
        <w:rPr>
          <w:rFonts w:eastAsiaTheme="minorEastAsia" w:hint="eastAsia"/>
          <w:lang w:eastAsia="zh-CN"/>
        </w:rPr>
        <w:t xml:space="preserve"> to address the large difference of OFDM symbols among slots</w:t>
      </w:r>
      <w:r w:rsidRPr="00693CEE">
        <w:rPr>
          <w:rFonts w:eastAsiaTheme="minorEastAsia"/>
          <w:lang w:eastAsia="zh-CN"/>
        </w:rPr>
        <w:t xml:space="preserve">. </w:t>
      </w:r>
      <w:r w:rsidR="00716B6D">
        <w:rPr>
          <w:rFonts w:eastAsiaTheme="minorEastAsia" w:hint="eastAsia"/>
          <w:lang w:eastAsia="zh-CN"/>
        </w:rPr>
        <w:t>R</w:t>
      </w:r>
      <w:r w:rsidRPr="00693CEE">
        <w:rPr>
          <w:rFonts w:eastAsiaTheme="minorEastAsia"/>
          <w:lang w:eastAsia="zh-CN"/>
        </w:rPr>
        <w:t xml:space="preserve">epeating the PUCCH contents in each slot would be infeasible due to the </w:t>
      </w:r>
      <w:r w:rsidR="00BE08BE" w:rsidRPr="00BE08BE">
        <w:rPr>
          <w:rFonts w:eastAsiaTheme="minorEastAsia"/>
          <w:lang w:eastAsia="zh-CN"/>
        </w:rPr>
        <w:t xml:space="preserve">large </w:t>
      </w:r>
      <w:r w:rsidRPr="00693CEE">
        <w:rPr>
          <w:rFonts w:eastAsiaTheme="minorEastAsia"/>
          <w:lang w:eastAsia="zh-CN"/>
        </w:rPr>
        <w:t>difference.</w:t>
      </w:r>
      <w:r w:rsidR="00BE08BE" w:rsidRPr="00BE08BE">
        <w:t xml:space="preserve"> </w:t>
      </w:r>
    </w:p>
    <w:p w:rsidR="00E149E3" w:rsidRPr="00E149E3" w:rsidRDefault="00E149E3" w:rsidP="005E49FF">
      <w:pPr>
        <w:pStyle w:val="CommentText"/>
        <w:jc w:val="both"/>
        <w:rPr>
          <w:rFonts w:eastAsiaTheme="minorEastAsia"/>
          <w:lang w:eastAsia="zh-CN"/>
        </w:rPr>
      </w:pPr>
      <w:r w:rsidRPr="00E149E3">
        <w:rPr>
          <w:rFonts w:eastAsiaTheme="minorEastAsia"/>
          <w:lang w:eastAsia="zh-CN"/>
        </w:rPr>
        <w:t xml:space="preserve">For Alt2b, resource allocation in the time domain may be relatively simple. </w:t>
      </w:r>
      <w:r w:rsidR="00716B6D">
        <w:rPr>
          <w:rFonts w:eastAsiaTheme="minorEastAsia" w:hint="eastAsia"/>
          <w:lang w:eastAsia="zh-CN"/>
        </w:rPr>
        <w:t>P</w:t>
      </w:r>
      <w:r w:rsidRPr="00E149E3">
        <w:rPr>
          <w:rFonts w:eastAsiaTheme="minorEastAsia"/>
          <w:lang w:eastAsia="zh-CN"/>
        </w:rPr>
        <w:t>arameters include: start slot, total symbol number, start symbol in the start slot.</w:t>
      </w:r>
      <w:r w:rsidRPr="00E149E3">
        <w:t xml:space="preserve"> </w:t>
      </w:r>
      <w:r w:rsidRPr="00E149E3">
        <w:rPr>
          <w:rFonts w:eastAsiaTheme="minorEastAsia"/>
          <w:lang w:eastAsia="zh-CN"/>
        </w:rPr>
        <w:t>The long PUCCH occupies the UL symbol starting from the indicated start symbol, occupying all UL symbols consecutively until the number of symbols satisfies the configuration value.</w:t>
      </w:r>
    </w:p>
    <w:p w:rsidR="00843887" w:rsidRDefault="00843887">
      <w:pPr>
        <w:pStyle w:val="CommentText"/>
        <w:jc w:val="both"/>
        <w:rPr>
          <w:rFonts w:eastAsiaTheme="minorEastAsia"/>
          <w:lang w:eastAsia="zh-CN"/>
        </w:rPr>
      </w:pPr>
    </w:p>
    <w:p w:rsidR="00843887" w:rsidRDefault="0086411A">
      <w:pPr>
        <w:spacing w:after="0"/>
        <w:jc w:val="center"/>
        <w:rPr>
          <w:rFonts w:eastAsiaTheme="minorEastAsia"/>
          <w:lang w:eastAsia="zh-CN"/>
        </w:rPr>
      </w:pPr>
      <w:r>
        <w:object w:dxaOrig="8011" w:dyaOrig="59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5pt;height:212.85pt" o:ole="">
            <v:imagedata r:id="rId9" o:title=""/>
          </v:shape>
          <o:OLEObject Type="Embed" ProgID="Visio.Drawing.11" ShapeID="_x0000_i1025" DrawAspect="Content" ObjectID="_1568491608" r:id="rId10"/>
        </w:object>
      </w:r>
    </w:p>
    <w:p w:rsidR="00843887" w:rsidRDefault="009900E8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</w:rPr>
        <w:t>Figure1 Different repetition schemes</w:t>
      </w:r>
    </w:p>
    <w:p w:rsidR="00843887" w:rsidRDefault="009900E8" w:rsidP="00DE571B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discussion above, we have the following proposal. </w:t>
      </w:r>
    </w:p>
    <w:p w:rsidR="00843887" w:rsidRDefault="009900E8">
      <w:pPr>
        <w:spacing w:after="0"/>
        <w:rPr>
          <w:rFonts w:eastAsiaTheme="minorEastAsia"/>
          <w:lang w:eastAsia="zh-CN"/>
        </w:rPr>
      </w:pPr>
      <w:r>
        <w:rPr>
          <w:rFonts w:eastAsia="MS Mincho"/>
          <w:b/>
          <w:i/>
          <w:u w:val="single"/>
          <w:lang w:val="en-US"/>
        </w:rPr>
        <w:t>Proposal</w:t>
      </w:r>
      <w:r>
        <w:rPr>
          <w:rFonts w:eastAsiaTheme="minorEastAsia" w:hint="eastAsia"/>
          <w:b/>
          <w:i/>
          <w:u w:val="single"/>
          <w:lang w:val="en-US" w:eastAsia="zh-CN"/>
        </w:rPr>
        <w:t xml:space="preserve"> 1</w:t>
      </w:r>
      <w:r>
        <w:rPr>
          <w:rFonts w:eastAsia="MS Mincho"/>
          <w:b/>
          <w:i/>
          <w:u w:val="single"/>
          <w:lang w:val="en-US"/>
        </w:rPr>
        <w:t>:</w:t>
      </w:r>
      <w:r>
        <w:rPr>
          <w:rFonts w:eastAsiaTheme="minor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:rsidR="00843887" w:rsidRDefault="009900E8">
      <w:pPr>
        <w:pStyle w:val="CommentText"/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For long PUCCH over multiple slots, </w:t>
      </w:r>
      <w:r w:rsidR="002D085A">
        <w:rPr>
          <w:rFonts w:eastAsiaTheme="minorEastAsia" w:hint="eastAsia"/>
          <w:b/>
          <w:i/>
          <w:lang w:eastAsia="zh-CN"/>
        </w:rPr>
        <w:t>t</w:t>
      </w:r>
      <w:r w:rsidR="002D085A" w:rsidRPr="002D085A">
        <w:rPr>
          <w:rFonts w:eastAsiaTheme="minorEastAsia"/>
          <w:b/>
          <w:i/>
          <w:lang w:eastAsia="zh-CN"/>
        </w:rPr>
        <w:t>he following ALt1, Alt2a and Alt</w:t>
      </w:r>
      <w:r w:rsidR="00716B6D">
        <w:rPr>
          <w:rFonts w:eastAsiaTheme="minorEastAsia" w:hint="eastAsia"/>
          <w:b/>
          <w:i/>
          <w:lang w:eastAsia="zh-CN"/>
        </w:rPr>
        <w:t>2b</w:t>
      </w:r>
      <w:r w:rsidR="002D085A" w:rsidRPr="002D085A">
        <w:rPr>
          <w:rFonts w:eastAsiaTheme="minorEastAsia"/>
          <w:b/>
          <w:i/>
          <w:lang w:eastAsia="zh-CN"/>
        </w:rPr>
        <w:t xml:space="preserve"> can be considered</w:t>
      </w:r>
    </w:p>
    <w:p w:rsidR="007539BD" w:rsidRPr="007539BD" w:rsidRDefault="007539BD" w:rsidP="007539BD">
      <w:pPr>
        <w:pStyle w:val="CommentText"/>
        <w:spacing w:after="0"/>
        <w:rPr>
          <w:rFonts w:eastAsiaTheme="minorEastAsia"/>
          <w:b/>
          <w:i/>
          <w:lang w:eastAsia="zh-CN"/>
        </w:rPr>
      </w:pPr>
      <w:r w:rsidRPr="007539BD">
        <w:rPr>
          <w:rFonts w:eastAsiaTheme="minorEastAsia"/>
          <w:b/>
          <w:i/>
          <w:lang w:eastAsia="zh-CN"/>
        </w:rPr>
        <w:t>Alt1</w:t>
      </w:r>
      <w:r w:rsidR="00A36DAC">
        <w:rPr>
          <w:rFonts w:eastAsiaTheme="minorEastAsia"/>
          <w:b/>
          <w:i/>
          <w:lang w:eastAsia="zh-CN"/>
        </w:rPr>
        <w:t>:</w:t>
      </w:r>
      <w:r w:rsidR="00430FAE">
        <w:rPr>
          <w:rFonts w:eastAsiaTheme="minorEastAsia" w:hint="eastAsia"/>
          <w:b/>
          <w:i/>
          <w:lang w:eastAsia="zh-CN"/>
        </w:rPr>
        <w:t xml:space="preserve"> T</w:t>
      </w:r>
      <w:r w:rsidRPr="007539BD">
        <w:rPr>
          <w:rFonts w:eastAsiaTheme="minorEastAsia"/>
          <w:b/>
          <w:i/>
          <w:lang w:eastAsia="zh-CN"/>
        </w:rPr>
        <w:t xml:space="preserve">he duration of long PUCCH in each slot is the same. </w:t>
      </w:r>
    </w:p>
    <w:p w:rsidR="007539BD" w:rsidRPr="007539BD" w:rsidRDefault="007539BD" w:rsidP="007539BD">
      <w:pPr>
        <w:pStyle w:val="CommentText"/>
        <w:spacing w:after="0"/>
        <w:rPr>
          <w:rFonts w:eastAsiaTheme="minorEastAsia"/>
          <w:b/>
          <w:i/>
          <w:lang w:eastAsia="zh-CN"/>
        </w:rPr>
      </w:pPr>
      <w:r w:rsidRPr="007539BD">
        <w:rPr>
          <w:rFonts w:eastAsiaTheme="minorEastAsia"/>
          <w:b/>
          <w:i/>
          <w:lang w:eastAsia="zh-CN"/>
        </w:rPr>
        <w:t>Alt2a: For the a long PUCCH, the difference between the number of symbols in each aggregated slot does not exceed 1.</w:t>
      </w:r>
    </w:p>
    <w:p w:rsidR="00430FAE" w:rsidRDefault="007539BD" w:rsidP="00430FAE">
      <w:pPr>
        <w:pStyle w:val="CommentText"/>
        <w:spacing w:after="0"/>
        <w:rPr>
          <w:rFonts w:eastAsiaTheme="minorEastAsia"/>
          <w:b/>
          <w:i/>
          <w:lang w:eastAsia="zh-CN"/>
        </w:rPr>
      </w:pPr>
      <w:r w:rsidRPr="007539BD">
        <w:rPr>
          <w:rFonts w:eastAsiaTheme="minorEastAsia"/>
          <w:b/>
          <w:i/>
          <w:lang w:eastAsia="zh-CN"/>
        </w:rPr>
        <w:lastRenderedPageBreak/>
        <w:t>Alt2b: For the allocated slot, the long PUCCH always occupies all the UL symbols in each slot except the last slot and the first slot.</w:t>
      </w:r>
    </w:p>
    <w:p w:rsidR="00716B6D" w:rsidRDefault="004B0962" w:rsidP="00430FAE">
      <w:pPr>
        <w:pStyle w:val="CommentText"/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NR use</w:t>
      </w:r>
      <w:r w:rsidR="00716B6D">
        <w:rPr>
          <w:rFonts w:eastAsiaTheme="minorEastAsia" w:hint="eastAsia"/>
          <w:b/>
          <w:i/>
          <w:lang w:eastAsia="zh-CN"/>
        </w:rPr>
        <w:t xml:space="preserve"> Alt1 for better supporting of repetition. </w:t>
      </w:r>
    </w:p>
    <w:p w:rsidR="007539BD" w:rsidRDefault="009900E8" w:rsidP="00DE571B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allocation, time and frequency domain should be considered.</w:t>
      </w:r>
    </w:p>
    <w:p w:rsidR="00430FAE" w:rsidRPr="00430FAE" w:rsidRDefault="00430FAE" w:rsidP="00430FAE">
      <w:pPr>
        <w:spacing w:after="0"/>
        <w:rPr>
          <w:rFonts w:eastAsiaTheme="minorEastAsia"/>
          <w:lang w:eastAsia="zh-CN"/>
        </w:rPr>
      </w:pPr>
      <w:r w:rsidRPr="00430FAE">
        <w:rPr>
          <w:rFonts w:eastAsiaTheme="minorEastAsia"/>
          <w:lang w:eastAsia="zh-CN"/>
        </w:rPr>
        <w:t>For long PUCCH over multiple slots, the possible parameters for resource allocation should be considered, and parameters are listed in the previous discussion</w:t>
      </w:r>
      <w:r w:rsidR="00716B6D">
        <w:rPr>
          <w:rFonts w:eastAsiaTheme="minorEastAsia" w:hint="eastAsia"/>
          <w:lang w:eastAsia="zh-CN"/>
        </w:rPr>
        <w:t xml:space="preserve"> </w:t>
      </w:r>
      <w:r w:rsidR="00BE1A38">
        <w:rPr>
          <w:rFonts w:eastAsiaTheme="minorEastAsia" w:hint="eastAsia"/>
          <w:lang w:eastAsia="zh-CN"/>
        </w:rPr>
        <w:t>for</w:t>
      </w:r>
      <w:r w:rsidR="00716B6D">
        <w:rPr>
          <w:rFonts w:eastAsiaTheme="minorEastAsia" w:hint="eastAsia"/>
          <w:lang w:eastAsia="zh-CN"/>
        </w:rPr>
        <w:t xml:space="preserve"> different structures</w:t>
      </w:r>
      <w:r w:rsidRPr="00430FAE">
        <w:rPr>
          <w:rFonts w:eastAsiaTheme="minorEastAsia"/>
          <w:lang w:eastAsia="zh-CN"/>
        </w:rPr>
        <w:t xml:space="preserve">. </w:t>
      </w:r>
      <w:r w:rsidR="00716B6D">
        <w:rPr>
          <w:rFonts w:eastAsiaTheme="minorEastAsia" w:hint="eastAsia"/>
          <w:lang w:eastAsia="zh-CN"/>
        </w:rPr>
        <w:t>W</w:t>
      </w:r>
      <w:r w:rsidRPr="00430FAE">
        <w:rPr>
          <w:rFonts w:eastAsiaTheme="minorEastAsia"/>
          <w:lang w:eastAsia="zh-CN"/>
        </w:rPr>
        <w:t>e should first determine the structure of the long PUCCH across multiple slots</w:t>
      </w:r>
      <w:r w:rsidR="00716B6D">
        <w:rPr>
          <w:rFonts w:eastAsiaTheme="minorEastAsia" w:hint="eastAsia"/>
          <w:lang w:eastAsia="zh-CN"/>
        </w:rPr>
        <w:t>.</w:t>
      </w:r>
      <w:r w:rsidRPr="00430FAE">
        <w:rPr>
          <w:rFonts w:eastAsiaTheme="minorEastAsia"/>
          <w:lang w:eastAsia="zh-CN"/>
        </w:rPr>
        <w:t xml:space="preserve"> </w:t>
      </w:r>
      <w:r w:rsidR="00BE1A38">
        <w:rPr>
          <w:rFonts w:eastAsiaTheme="minorEastAsia" w:hint="eastAsia"/>
          <w:lang w:eastAsia="zh-CN"/>
        </w:rPr>
        <w:t xml:space="preserve">Then the </w:t>
      </w:r>
      <w:r w:rsidR="00BE1A38">
        <w:rPr>
          <w:rFonts w:eastAsiaTheme="minorEastAsia"/>
          <w:lang w:eastAsia="zh-CN"/>
        </w:rPr>
        <w:t>corresponding</w:t>
      </w:r>
      <w:r w:rsidR="00BE1A38">
        <w:rPr>
          <w:rFonts w:eastAsiaTheme="minorEastAsia" w:hint="eastAsia"/>
          <w:lang w:eastAsia="zh-CN"/>
        </w:rPr>
        <w:t xml:space="preserve"> time domain resource allocation will be decided.</w:t>
      </w:r>
    </w:p>
    <w:p w:rsidR="007539BD" w:rsidRDefault="00430FAE">
      <w:pPr>
        <w:spacing w:after="0"/>
        <w:rPr>
          <w:rFonts w:eastAsiaTheme="minorEastAsia"/>
          <w:lang w:eastAsia="zh-CN"/>
        </w:rPr>
      </w:pPr>
      <w:r w:rsidRPr="00430FAE">
        <w:rPr>
          <w:rFonts w:eastAsiaTheme="minorEastAsia"/>
          <w:lang w:eastAsia="zh-CN"/>
        </w:rPr>
        <w:t>For resource allocation in the frequency domain, we believe that keeping slot</w:t>
      </w:r>
      <w:r w:rsidR="00BE1A38">
        <w:rPr>
          <w:rFonts w:eastAsiaTheme="minorEastAsia" w:hint="eastAsia"/>
          <w:lang w:eastAsia="zh-CN"/>
        </w:rPr>
        <w:t>s</w:t>
      </w:r>
      <w:r w:rsidRPr="00430FAE">
        <w:rPr>
          <w:rFonts w:eastAsiaTheme="minorEastAsia"/>
          <w:lang w:eastAsia="zh-CN"/>
        </w:rPr>
        <w:t xml:space="preserve"> </w:t>
      </w:r>
      <w:r w:rsidR="00BE1A38">
        <w:rPr>
          <w:rFonts w:eastAsiaTheme="minorEastAsia" w:hint="eastAsia"/>
          <w:lang w:eastAsia="zh-CN"/>
        </w:rPr>
        <w:t xml:space="preserve">uniform </w:t>
      </w:r>
      <w:r w:rsidRPr="00430FAE">
        <w:rPr>
          <w:rFonts w:eastAsiaTheme="minorEastAsia"/>
          <w:lang w:eastAsia="zh-CN"/>
        </w:rPr>
        <w:t xml:space="preserve">in the </w:t>
      </w:r>
      <w:r w:rsidR="00BE1A38">
        <w:rPr>
          <w:rFonts w:eastAsiaTheme="minorEastAsia"/>
          <w:lang w:eastAsia="zh-CN"/>
        </w:rPr>
        <w:t>frequency</w:t>
      </w:r>
      <w:r w:rsidRPr="00430FAE">
        <w:rPr>
          <w:rFonts w:eastAsiaTheme="minorEastAsia"/>
          <w:lang w:eastAsia="zh-CN"/>
        </w:rPr>
        <w:t xml:space="preserve"> domain resource is the simplest and most efficient.</w:t>
      </w:r>
      <w:r w:rsidR="009900E8">
        <w:rPr>
          <w:rFonts w:eastAsiaTheme="minorEastAsia" w:hint="eastAsia"/>
          <w:lang w:eastAsia="zh-CN"/>
        </w:rPr>
        <w:t xml:space="preserve"> The intra-slot frequency hopping should be configurable according to the long PUCCH duration and the performance requirement. If it is </w:t>
      </w:r>
      <w:r w:rsidR="009900E8">
        <w:rPr>
          <w:rFonts w:eastAsiaTheme="minorEastAsia"/>
          <w:lang w:eastAsia="zh-CN"/>
        </w:rPr>
        <w:t>disable</w:t>
      </w:r>
      <w:r w:rsidR="009900E8">
        <w:rPr>
          <w:rFonts w:eastAsiaTheme="minorEastAsia" w:hint="eastAsia"/>
          <w:lang w:eastAsia="zh-CN"/>
        </w:rPr>
        <w:t xml:space="preserve">d, the inter-slot frequency hopping should be used to achieve the sufficient frequency diversity, which results in the difference in frequency domain of resource among each aggregated slot. Here, the difference is a fixed offset related to the frequency hopping </w:t>
      </w:r>
      <w:r w:rsidR="009900E8">
        <w:rPr>
          <w:rFonts w:eastAsiaTheme="minorEastAsia"/>
          <w:lang w:eastAsia="zh-CN"/>
        </w:rPr>
        <w:t>pattern.</w:t>
      </w:r>
    </w:p>
    <w:p w:rsidR="007539BD" w:rsidRDefault="009900E8" w:rsidP="00DE571B">
      <w:pPr>
        <w:spacing w:beforeLines="50" w:after="0"/>
        <w:rPr>
          <w:rFonts w:eastAsiaTheme="minorEastAsia"/>
          <w:b/>
          <w:i/>
          <w:lang w:val="en-US" w:eastAsia="zh-CN"/>
        </w:rPr>
      </w:pPr>
      <w:r>
        <w:rPr>
          <w:rFonts w:eastAsia="MS Mincho"/>
          <w:b/>
          <w:i/>
          <w:u w:val="single"/>
          <w:lang w:val="en-US"/>
        </w:rPr>
        <w:t>Proposal</w:t>
      </w:r>
      <w:r>
        <w:rPr>
          <w:rFonts w:eastAsiaTheme="minorEastAsia" w:hint="eastAsia"/>
          <w:b/>
          <w:i/>
          <w:u w:val="single"/>
          <w:lang w:val="en-US" w:eastAsia="zh-CN"/>
        </w:rPr>
        <w:t xml:space="preserve"> </w:t>
      </w:r>
      <w:r w:rsidR="00E15FAD">
        <w:rPr>
          <w:rFonts w:eastAsiaTheme="minorEastAsia" w:hint="eastAsia"/>
          <w:b/>
          <w:i/>
          <w:u w:val="single"/>
          <w:lang w:val="en-US" w:eastAsia="zh-CN"/>
        </w:rPr>
        <w:t>2</w:t>
      </w:r>
      <w:r>
        <w:rPr>
          <w:rFonts w:eastAsia="MS Mincho"/>
          <w:b/>
          <w:i/>
          <w:u w:val="single"/>
          <w:lang w:val="en-US"/>
        </w:rPr>
        <w:t>:</w:t>
      </w:r>
      <w:r>
        <w:rPr>
          <w:rFonts w:eastAsiaTheme="minorEastAsia"/>
          <w:b/>
          <w:i/>
          <w:lang w:val="en-US" w:eastAsia="zh-CN"/>
        </w:rPr>
        <w:t xml:space="preserve"> </w:t>
      </w:r>
    </w:p>
    <w:p w:rsidR="00843887" w:rsidRDefault="00E15FAD">
      <w:pPr>
        <w:spacing w:after="0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eastAsia="zh-CN"/>
        </w:rPr>
        <w:t>For long PUCCH over multiple slots</w:t>
      </w:r>
      <w:r>
        <w:rPr>
          <w:rFonts w:eastAsiaTheme="minorEastAsia" w:hint="eastAsia"/>
          <w:b/>
          <w:i/>
          <w:lang w:val="en-US" w:eastAsia="zh-CN"/>
        </w:rPr>
        <w:t>:</w:t>
      </w:r>
    </w:p>
    <w:p w:rsidR="00843887" w:rsidRDefault="009900E8">
      <w:pPr>
        <w:spacing w:after="0"/>
        <w:ind w:firstLineChars="150" w:firstLine="30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 xml:space="preserve">PUCCH resource </w:t>
      </w:r>
      <w:r>
        <w:rPr>
          <w:rFonts w:eastAsiaTheme="minorEastAsia" w:hint="eastAsia"/>
          <w:b/>
          <w:i/>
          <w:lang w:val="en-US" w:eastAsia="zh-CN"/>
        </w:rPr>
        <w:t>allocation</w:t>
      </w:r>
      <w:r>
        <w:rPr>
          <w:rFonts w:eastAsiaTheme="minorEastAsia" w:hint="eastAsia"/>
          <w:b/>
          <w:i/>
          <w:lang w:eastAsia="zh-CN"/>
        </w:rPr>
        <w:t xml:space="preserve"> in each aggregated slot can be uniform.</w:t>
      </w:r>
    </w:p>
    <w:p w:rsidR="00843887" w:rsidRDefault="009900E8">
      <w:pPr>
        <w:spacing w:after="0"/>
        <w:ind w:firstLineChars="150" w:firstLine="30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The inter-slot frequency hopping should be supported if intra-slot is disabled and configurable.</w:t>
      </w:r>
    </w:p>
    <w:p w:rsidR="00843887" w:rsidRDefault="009900E8">
      <w:pPr>
        <w:pStyle w:val="Heading1"/>
      </w:pPr>
      <w:r>
        <w:t>Conclusion</w:t>
      </w:r>
    </w:p>
    <w:p w:rsidR="00843887" w:rsidRDefault="009900E8">
      <w:pPr>
        <w:rPr>
          <w:lang w:eastAsia="ja-JP"/>
        </w:rPr>
      </w:pPr>
      <w:r>
        <w:rPr>
          <w:lang w:eastAsia="ja-JP"/>
        </w:rPr>
        <w:t>Based on the analysis given above, we have the following proposals</w:t>
      </w:r>
      <w:r>
        <w:rPr>
          <w:rFonts w:eastAsiaTheme="minorEastAsia" w:hint="eastAsia"/>
          <w:lang w:eastAsia="zh-CN"/>
        </w:rPr>
        <w:t xml:space="preserve"> regarding long PUCCH over multiple slots</w:t>
      </w:r>
      <w:r>
        <w:rPr>
          <w:lang w:eastAsia="ja-JP"/>
        </w:rPr>
        <w:t>:</w:t>
      </w:r>
    </w:p>
    <w:p w:rsidR="00546F48" w:rsidRDefault="00546F48" w:rsidP="00546F48">
      <w:pPr>
        <w:spacing w:after="0"/>
        <w:rPr>
          <w:rFonts w:eastAsiaTheme="minorEastAsia"/>
          <w:lang w:eastAsia="zh-CN"/>
        </w:rPr>
      </w:pPr>
      <w:r>
        <w:rPr>
          <w:rFonts w:eastAsia="MS Mincho"/>
          <w:b/>
          <w:i/>
          <w:u w:val="single"/>
          <w:lang w:val="en-US"/>
        </w:rPr>
        <w:t>Proposal</w:t>
      </w:r>
      <w:r>
        <w:rPr>
          <w:rFonts w:eastAsiaTheme="minorEastAsia" w:hint="eastAsia"/>
          <w:b/>
          <w:i/>
          <w:u w:val="single"/>
          <w:lang w:val="en-US" w:eastAsia="zh-CN"/>
        </w:rPr>
        <w:t xml:space="preserve"> 1</w:t>
      </w:r>
      <w:r>
        <w:rPr>
          <w:rFonts w:eastAsia="MS Mincho"/>
          <w:b/>
          <w:i/>
          <w:u w:val="single"/>
          <w:lang w:val="en-US"/>
        </w:rPr>
        <w:t>:</w:t>
      </w:r>
      <w:r>
        <w:rPr>
          <w:rFonts w:eastAsiaTheme="minorEastAsia"/>
          <w:b/>
          <w:i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</w:p>
    <w:p w:rsidR="00546F48" w:rsidRDefault="00546F48" w:rsidP="00546F48">
      <w:pPr>
        <w:pStyle w:val="CommentText"/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For long PUCCH over multiple slots, t</w:t>
      </w:r>
      <w:r w:rsidRPr="002D085A">
        <w:rPr>
          <w:rFonts w:eastAsiaTheme="minorEastAsia"/>
          <w:b/>
          <w:i/>
          <w:lang w:eastAsia="zh-CN"/>
        </w:rPr>
        <w:t>he following ALt1, Alt2a and Alt</w:t>
      </w:r>
      <w:r>
        <w:rPr>
          <w:rFonts w:eastAsiaTheme="minorEastAsia" w:hint="eastAsia"/>
          <w:b/>
          <w:i/>
          <w:lang w:eastAsia="zh-CN"/>
        </w:rPr>
        <w:t>2b</w:t>
      </w:r>
      <w:r w:rsidRPr="002D085A">
        <w:rPr>
          <w:rFonts w:eastAsiaTheme="minorEastAsia"/>
          <w:b/>
          <w:i/>
          <w:lang w:eastAsia="zh-CN"/>
        </w:rPr>
        <w:t xml:space="preserve"> can be considered</w:t>
      </w:r>
    </w:p>
    <w:p w:rsidR="00546F48" w:rsidRDefault="00546F48" w:rsidP="00546F48">
      <w:pPr>
        <w:pStyle w:val="CommentText"/>
        <w:spacing w:after="0"/>
        <w:rPr>
          <w:rFonts w:eastAsiaTheme="minorEastAsia"/>
          <w:b/>
          <w:i/>
          <w:lang w:eastAsia="zh-CN"/>
        </w:rPr>
      </w:pPr>
      <w:r w:rsidRPr="00A36DAC">
        <w:rPr>
          <w:rFonts w:eastAsiaTheme="minorEastAsia"/>
          <w:b/>
          <w:i/>
          <w:lang w:eastAsia="zh-CN"/>
        </w:rPr>
        <w:t>Alt1</w:t>
      </w:r>
      <w:r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T</w:t>
      </w:r>
      <w:r w:rsidRPr="00A36DAC">
        <w:rPr>
          <w:rFonts w:eastAsiaTheme="minorEastAsia"/>
          <w:b/>
          <w:i/>
          <w:lang w:eastAsia="zh-CN"/>
        </w:rPr>
        <w:t xml:space="preserve">he duration of long PUCCH in each slot is the same. </w:t>
      </w:r>
    </w:p>
    <w:p w:rsidR="00546F48" w:rsidRDefault="00546F48" w:rsidP="00546F48">
      <w:pPr>
        <w:pStyle w:val="CommentText"/>
        <w:spacing w:after="0"/>
        <w:rPr>
          <w:rFonts w:eastAsiaTheme="minorEastAsia"/>
          <w:b/>
          <w:i/>
          <w:lang w:eastAsia="zh-CN"/>
        </w:rPr>
      </w:pPr>
      <w:r w:rsidRPr="00A36DAC">
        <w:rPr>
          <w:rFonts w:eastAsiaTheme="minorEastAsia"/>
          <w:b/>
          <w:i/>
          <w:lang w:eastAsia="zh-CN"/>
        </w:rPr>
        <w:t>Alt2a: For the a long PUCCH, the difference between the number of symbols in each aggregated slot does not exceed 1.</w:t>
      </w:r>
    </w:p>
    <w:p w:rsidR="00546F48" w:rsidRDefault="00546F48" w:rsidP="00546F48">
      <w:pPr>
        <w:pStyle w:val="CommentText"/>
        <w:spacing w:after="0"/>
        <w:rPr>
          <w:rFonts w:eastAsiaTheme="minorEastAsia"/>
          <w:b/>
          <w:i/>
          <w:lang w:eastAsia="zh-CN"/>
        </w:rPr>
      </w:pPr>
      <w:r w:rsidRPr="00A36DAC">
        <w:rPr>
          <w:rFonts w:eastAsiaTheme="minorEastAsia"/>
          <w:b/>
          <w:i/>
          <w:lang w:eastAsia="zh-CN"/>
        </w:rPr>
        <w:t>Alt2b: For the allocated slot, the long PUCCH always occupies all the UL symbols in each slot except the last slot and the first slot.</w:t>
      </w:r>
    </w:p>
    <w:p w:rsidR="00546F48" w:rsidRDefault="00546F48" w:rsidP="00546F48">
      <w:pPr>
        <w:pStyle w:val="CommentText"/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NR use Alt1 for better supporting of repetition. </w:t>
      </w:r>
    </w:p>
    <w:p w:rsidR="00000000" w:rsidRDefault="00E15FAD" w:rsidP="00DE571B">
      <w:pPr>
        <w:spacing w:beforeLines="50" w:after="0"/>
        <w:rPr>
          <w:rFonts w:eastAsiaTheme="minorEastAsia"/>
          <w:b/>
          <w:i/>
          <w:lang w:val="en-US" w:eastAsia="zh-CN"/>
        </w:rPr>
      </w:pPr>
      <w:r>
        <w:rPr>
          <w:rFonts w:eastAsia="MS Mincho"/>
          <w:b/>
          <w:i/>
          <w:u w:val="single"/>
          <w:lang w:val="en-US"/>
        </w:rPr>
        <w:t>Proposal</w:t>
      </w:r>
      <w:r>
        <w:rPr>
          <w:rFonts w:eastAsiaTheme="minorEastAsia" w:hint="eastAsia"/>
          <w:b/>
          <w:i/>
          <w:u w:val="single"/>
          <w:lang w:val="en-US" w:eastAsia="zh-CN"/>
        </w:rPr>
        <w:t xml:space="preserve"> 2</w:t>
      </w:r>
      <w:r>
        <w:rPr>
          <w:rFonts w:eastAsia="MS Mincho"/>
          <w:b/>
          <w:i/>
          <w:u w:val="single"/>
          <w:lang w:val="en-US"/>
        </w:rPr>
        <w:t>:</w:t>
      </w:r>
      <w:r>
        <w:rPr>
          <w:rFonts w:eastAsiaTheme="minorEastAsia"/>
          <w:b/>
          <w:i/>
          <w:lang w:val="en-US" w:eastAsia="zh-CN"/>
        </w:rPr>
        <w:t xml:space="preserve"> </w:t>
      </w:r>
    </w:p>
    <w:p w:rsidR="00E15FAD" w:rsidRDefault="00E15FAD" w:rsidP="00E15FAD">
      <w:pPr>
        <w:spacing w:after="0"/>
        <w:rPr>
          <w:rFonts w:eastAsiaTheme="minorEastAsia"/>
          <w:b/>
          <w:i/>
          <w:lang w:val="en-US" w:eastAsia="zh-CN"/>
        </w:rPr>
      </w:pPr>
      <w:r>
        <w:rPr>
          <w:rFonts w:eastAsiaTheme="minorEastAsia" w:hint="eastAsia"/>
          <w:b/>
          <w:i/>
          <w:lang w:eastAsia="zh-CN"/>
        </w:rPr>
        <w:t>For long PUCCH over multiple slots</w:t>
      </w:r>
      <w:r>
        <w:rPr>
          <w:rFonts w:eastAsiaTheme="minorEastAsia" w:hint="eastAsia"/>
          <w:b/>
          <w:i/>
          <w:lang w:val="en-US" w:eastAsia="zh-CN"/>
        </w:rPr>
        <w:t>:</w:t>
      </w:r>
    </w:p>
    <w:p w:rsidR="00E15FAD" w:rsidRDefault="00E15FAD" w:rsidP="00E15FAD">
      <w:pPr>
        <w:spacing w:after="0"/>
        <w:ind w:firstLineChars="150" w:firstLine="30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The </w:t>
      </w:r>
      <w:r>
        <w:rPr>
          <w:rFonts w:eastAsiaTheme="minorEastAsia"/>
          <w:b/>
          <w:i/>
          <w:lang w:eastAsia="zh-CN"/>
        </w:rPr>
        <w:t xml:space="preserve">PUCCH resource </w:t>
      </w:r>
      <w:r>
        <w:rPr>
          <w:rFonts w:eastAsiaTheme="minorEastAsia" w:hint="eastAsia"/>
          <w:b/>
          <w:i/>
          <w:lang w:val="en-US" w:eastAsia="zh-CN"/>
        </w:rPr>
        <w:t>allocation</w:t>
      </w:r>
      <w:r>
        <w:rPr>
          <w:rFonts w:eastAsiaTheme="minorEastAsia" w:hint="eastAsia"/>
          <w:b/>
          <w:i/>
          <w:lang w:eastAsia="zh-CN"/>
        </w:rPr>
        <w:t xml:space="preserve"> in each aggregated slot can be uniform.</w:t>
      </w:r>
    </w:p>
    <w:p w:rsidR="00E15FAD" w:rsidRDefault="00E15FAD" w:rsidP="00E15FAD">
      <w:pPr>
        <w:spacing w:after="0"/>
        <w:ind w:firstLineChars="150" w:firstLine="30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The inter-slot frequency hopping should be supported if intra-slot is disabled and configurable.</w:t>
      </w:r>
    </w:p>
    <w:p w:rsidR="00843887" w:rsidRDefault="009900E8">
      <w:pPr>
        <w:pStyle w:val="Heading1"/>
      </w:pPr>
      <w:r>
        <w:lastRenderedPageBreak/>
        <w:t>Reference</w:t>
      </w:r>
    </w:p>
    <w:p w:rsidR="00843887" w:rsidRDefault="009900E8">
      <w:pPr>
        <w:snapToGrid w:val="0"/>
        <w:spacing w:after="120"/>
        <w:rPr>
          <w:rFonts w:eastAsiaTheme="minorEastAsia"/>
          <w:lang w:eastAsia="zh-CN"/>
        </w:rPr>
      </w:pPr>
      <w:r>
        <w:rPr>
          <w:lang w:eastAsia="ja-JP"/>
        </w:rPr>
        <w:t>[1] 3GPP Chairman's Notes RAN1_</w:t>
      </w:r>
      <w:r>
        <w:rPr>
          <w:rFonts w:eastAsiaTheme="minorEastAsia" w:hint="eastAsia"/>
          <w:lang w:eastAsia="zh-CN"/>
        </w:rPr>
        <w:t>87</w:t>
      </w:r>
      <w:r>
        <w:rPr>
          <w:rFonts w:hint="eastAsia"/>
          <w:lang w:eastAsia="ja-JP"/>
        </w:rPr>
        <w:t>_final</w:t>
      </w:r>
      <w:r>
        <w:rPr>
          <w:rFonts w:eastAsiaTheme="minorEastAsia" w:hint="eastAsia"/>
          <w:lang w:eastAsia="zh-CN"/>
        </w:rPr>
        <w:t>.</w:t>
      </w:r>
    </w:p>
    <w:p w:rsidR="00843887" w:rsidRDefault="009900E8">
      <w:pPr>
        <w:snapToGrid w:val="0"/>
        <w:spacing w:after="120"/>
        <w:rPr>
          <w:rFonts w:eastAsiaTheme="minorEastAsia"/>
          <w:lang w:eastAsia="zh-CN"/>
        </w:rPr>
      </w:pPr>
      <w:r>
        <w:rPr>
          <w:lang w:eastAsia="ja-JP"/>
        </w:rPr>
        <w:t>[</w:t>
      </w:r>
      <w:r>
        <w:rPr>
          <w:rFonts w:eastAsiaTheme="minorEastAsia" w:hint="eastAsia"/>
          <w:lang w:eastAsia="zh-CN"/>
        </w:rPr>
        <w:t>2</w:t>
      </w:r>
      <w:r>
        <w:rPr>
          <w:lang w:eastAsia="ja-JP"/>
        </w:rPr>
        <w:t>] 3GPP Chairman's Notes RAN1_</w:t>
      </w:r>
      <w:r>
        <w:rPr>
          <w:rFonts w:eastAsiaTheme="minorEastAsia" w:hint="eastAsia"/>
          <w:lang w:eastAsia="zh-CN"/>
        </w:rPr>
        <w:t>88</w:t>
      </w:r>
      <w:r>
        <w:rPr>
          <w:rFonts w:hint="eastAsia"/>
          <w:lang w:eastAsia="ja-JP"/>
        </w:rPr>
        <w:t>_final</w:t>
      </w:r>
      <w:r>
        <w:rPr>
          <w:rFonts w:eastAsiaTheme="minorEastAsia" w:hint="eastAsia"/>
          <w:lang w:eastAsia="zh-CN"/>
        </w:rPr>
        <w:t>.</w:t>
      </w:r>
    </w:p>
    <w:p w:rsidR="00843887" w:rsidRDefault="009900E8">
      <w:pPr>
        <w:snapToGrid w:val="0"/>
        <w:spacing w:after="120"/>
        <w:rPr>
          <w:rFonts w:eastAsiaTheme="minorEastAsia"/>
          <w:lang w:eastAsia="zh-CN"/>
        </w:rPr>
      </w:pPr>
      <w:r>
        <w:rPr>
          <w:lang w:eastAsia="ja-JP"/>
        </w:rPr>
        <w:t>[</w:t>
      </w:r>
      <w:r>
        <w:rPr>
          <w:rFonts w:eastAsiaTheme="minorEastAsia" w:hint="eastAsia"/>
          <w:lang w:eastAsia="zh-CN"/>
        </w:rPr>
        <w:t>3</w:t>
      </w:r>
      <w:r>
        <w:rPr>
          <w:lang w:eastAsia="ja-JP"/>
        </w:rPr>
        <w:t>] 3GPP Chairman's Notes RAN1_</w:t>
      </w:r>
      <w:r>
        <w:rPr>
          <w:rFonts w:eastAsiaTheme="minorEastAsia" w:hint="eastAsia"/>
          <w:lang w:eastAsia="zh-CN"/>
        </w:rPr>
        <w:t>88bis</w:t>
      </w:r>
      <w:r>
        <w:rPr>
          <w:rFonts w:hint="eastAsia"/>
          <w:lang w:eastAsia="ja-JP"/>
        </w:rPr>
        <w:t>_final</w:t>
      </w:r>
      <w:r>
        <w:rPr>
          <w:rFonts w:eastAsiaTheme="minorEastAsia" w:hint="eastAsia"/>
          <w:lang w:eastAsia="zh-CN"/>
        </w:rPr>
        <w:t>.</w:t>
      </w:r>
    </w:p>
    <w:p w:rsidR="008B70B3" w:rsidRDefault="008B70B3" w:rsidP="008B70B3">
      <w:pPr>
        <w:snapToGrid w:val="0"/>
        <w:spacing w:after="120"/>
        <w:rPr>
          <w:rFonts w:eastAsiaTheme="minorEastAsia"/>
          <w:lang w:eastAsia="zh-CN"/>
        </w:rPr>
      </w:pPr>
      <w:r>
        <w:rPr>
          <w:lang w:eastAsia="ja-JP"/>
        </w:rPr>
        <w:t>[</w:t>
      </w:r>
      <w:r>
        <w:rPr>
          <w:rFonts w:eastAsiaTheme="minorEastAsia" w:hint="eastAsia"/>
          <w:lang w:eastAsia="zh-CN"/>
        </w:rPr>
        <w:t>4</w:t>
      </w:r>
      <w:r>
        <w:rPr>
          <w:lang w:eastAsia="ja-JP"/>
        </w:rPr>
        <w:t>] 3GPP Chairman's Notes RAN1_</w:t>
      </w:r>
      <w:r>
        <w:rPr>
          <w:rFonts w:eastAsiaTheme="minorEastAsia" w:hint="eastAsia"/>
          <w:lang w:eastAsia="zh-CN"/>
        </w:rPr>
        <w:t>NR#3</w:t>
      </w:r>
      <w:r>
        <w:rPr>
          <w:rFonts w:hint="eastAsia"/>
          <w:lang w:eastAsia="ja-JP"/>
        </w:rPr>
        <w:t>_final</w:t>
      </w:r>
      <w:r>
        <w:rPr>
          <w:rFonts w:eastAsiaTheme="minorEastAsia" w:hint="eastAsia"/>
          <w:lang w:eastAsia="zh-CN"/>
        </w:rPr>
        <w:t>.</w:t>
      </w:r>
    </w:p>
    <w:p w:rsidR="00C510C1" w:rsidRDefault="009900E8">
      <w:pPr>
        <w:snapToGrid w:val="0"/>
        <w:spacing w:after="120"/>
      </w:pPr>
      <w:r>
        <w:rPr>
          <w:rFonts w:eastAsiaTheme="minorEastAsia" w:hint="eastAsia"/>
          <w:lang w:eastAsia="zh-CN"/>
        </w:rPr>
        <w:t xml:space="preserve"> </w:t>
      </w:r>
    </w:p>
    <w:sectPr w:rsidR="00C510C1" w:rsidSect="00843887">
      <w:footerReference w:type="default" r:id="rId11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210A" w:rsidRDefault="009C210A" w:rsidP="00843887">
      <w:pPr>
        <w:spacing w:after="0"/>
      </w:pPr>
      <w:r>
        <w:separator/>
      </w:r>
    </w:p>
  </w:endnote>
  <w:endnote w:type="continuationSeparator" w:id="0">
    <w:p w:rsidR="009C210A" w:rsidRDefault="009C210A" w:rsidP="008438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887" w:rsidRDefault="007539BD">
    <w:pPr>
      <w:pStyle w:val="Footer"/>
      <w:jc w:val="center"/>
    </w:pPr>
    <w:r>
      <w:fldChar w:fldCharType="begin"/>
    </w:r>
    <w:r w:rsidR="009900E8">
      <w:instrText xml:space="preserve"> PAGE   \* MERGEFORMAT </w:instrText>
    </w:r>
    <w:r>
      <w:fldChar w:fldCharType="separate"/>
    </w:r>
    <w:r w:rsidR="00DE571B">
      <w:rPr>
        <w:noProof/>
      </w:rPr>
      <w:t>1</w:t>
    </w:r>
    <w:r>
      <w:fldChar w:fldCharType="end"/>
    </w:r>
  </w:p>
  <w:p w:rsidR="00843887" w:rsidRDefault="008438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210A" w:rsidRDefault="009C210A" w:rsidP="00843887">
      <w:pPr>
        <w:spacing w:after="0"/>
      </w:pPr>
      <w:r>
        <w:separator/>
      </w:r>
    </w:p>
  </w:footnote>
  <w:footnote w:type="continuationSeparator" w:id="0">
    <w:p w:rsidR="009C210A" w:rsidRDefault="009C210A" w:rsidP="0084388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1">
    <w:nsid w:val="1C3D0CB7"/>
    <w:multiLevelType w:val="multilevel"/>
    <w:tmpl w:val="1C3D0CB7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373652AE"/>
    <w:multiLevelType w:val="multilevel"/>
    <w:tmpl w:val="373652A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383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9C62923"/>
    <w:multiLevelType w:val="singleLevel"/>
    <w:tmpl w:val="59C62923"/>
    <w:lvl w:ilvl="0">
      <w:start w:val="1"/>
      <w:numFmt w:val="decimal"/>
      <w:suff w:val="nothing"/>
      <w:lvlText w:val="%1."/>
      <w:lvlJc w:val="left"/>
    </w:lvl>
  </w:abstractNum>
  <w:abstractNum w:abstractNumId="4">
    <w:nsid w:val="5FA86CE9"/>
    <w:multiLevelType w:val="multilevel"/>
    <w:tmpl w:val="5FA86CE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3E57"/>
    <w:rsid w:val="0000598D"/>
    <w:rsid w:val="00010710"/>
    <w:rsid w:val="0003241F"/>
    <w:rsid w:val="000471E3"/>
    <w:rsid w:val="00047528"/>
    <w:rsid w:val="000513F3"/>
    <w:rsid w:val="00051A04"/>
    <w:rsid w:val="000551A2"/>
    <w:rsid w:val="0005611F"/>
    <w:rsid w:val="00085D92"/>
    <w:rsid w:val="00087AF4"/>
    <w:rsid w:val="00090C22"/>
    <w:rsid w:val="00091370"/>
    <w:rsid w:val="000A068C"/>
    <w:rsid w:val="000A6256"/>
    <w:rsid w:val="000B3C05"/>
    <w:rsid w:val="000B45DB"/>
    <w:rsid w:val="000B57D6"/>
    <w:rsid w:val="000B7FBF"/>
    <w:rsid w:val="000C49E7"/>
    <w:rsid w:val="000D227D"/>
    <w:rsid w:val="000D742D"/>
    <w:rsid w:val="000E2A34"/>
    <w:rsid w:val="000F1109"/>
    <w:rsid w:val="000F456A"/>
    <w:rsid w:val="000F49C8"/>
    <w:rsid w:val="000F5E9E"/>
    <w:rsid w:val="000F6842"/>
    <w:rsid w:val="000F7E38"/>
    <w:rsid w:val="0011278A"/>
    <w:rsid w:val="00112E51"/>
    <w:rsid w:val="0011480F"/>
    <w:rsid w:val="00114C63"/>
    <w:rsid w:val="00135FE9"/>
    <w:rsid w:val="00144717"/>
    <w:rsid w:val="00146E38"/>
    <w:rsid w:val="001472D7"/>
    <w:rsid w:val="00172899"/>
    <w:rsid w:val="001741D4"/>
    <w:rsid w:val="00176619"/>
    <w:rsid w:val="00177F45"/>
    <w:rsid w:val="00182ECF"/>
    <w:rsid w:val="00185CB5"/>
    <w:rsid w:val="00191032"/>
    <w:rsid w:val="0019290D"/>
    <w:rsid w:val="00195C26"/>
    <w:rsid w:val="001A0772"/>
    <w:rsid w:val="001A0BB8"/>
    <w:rsid w:val="001D6172"/>
    <w:rsid w:val="001D65A9"/>
    <w:rsid w:val="001E6611"/>
    <w:rsid w:val="001E6B36"/>
    <w:rsid w:val="001E7722"/>
    <w:rsid w:val="001F78A2"/>
    <w:rsid w:val="00200E6C"/>
    <w:rsid w:val="00201EEC"/>
    <w:rsid w:val="00202041"/>
    <w:rsid w:val="00216F9F"/>
    <w:rsid w:val="00225951"/>
    <w:rsid w:val="0023638C"/>
    <w:rsid w:val="00241987"/>
    <w:rsid w:val="00243164"/>
    <w:rsid w:val="00244923"/>
    <w:rsid w:val="00250A6A"/>
    <w:rsid w:val="002515CE"/>
    <w:rsid w:val="00253FB8"/>
    <w:rsid w:val="0025592F"/>
    <w:rsid w:val="00256134"/>
    <w:rsid w:val="00273083"/>
    <w:rsid w:val="0027596A"/>
    <w:rsid w:val="00281120"/>
    <w:rsid w:val="00284AD6"/>
    <w:rsid w:val="0029752C"/>
    <w:rsid w:val="002B78CD"/>
    <w:rsid w:val="002C2EF6"/>
    <w:rsid w:val="002C3712"/>
    <w:rsid w:val="002C3F5A"/>
    <w:rsid w:val="002C72D3"/>
    <w:rsid w:val="002D085A"/>
    <w:rsid w:val="002D507B"/>
    <w:rsid w:val="002F3911"/>
    <w:rsid w:val="002F3D9D"/>
    <w:rsid w:val="003013ED"/>
    <w:rsid w:val="00305929"/>
    <w:rsid w:val="003151A7"/>
    <w:rsid w:val="003207B3"/>
    <w:rsid w:val="00325CAB"/>
    <w:rsid w:val="003309F8"/>
    <w:rsid w:val="00335D8F"/>
    <w:rsid w:val="00341881"/>
    <w:rsid w:val="00346FD1"/>
    <w:rsid w:val="00352D21"/>
    <w:rsid w:val="003649A7"/>
    <w:rsid w:val="0036768D"/>
    <w:rsid w:val="00367DD4"/>
    <w:rsid w:val="00376510"/>
    <w:rsid w:val="0038082F"/>
    <w:rsid w:val="00381959"/>
    <w:rsid w:val="003850EF"/>
    <w:rsid w:val="00386301"/>
    <w:rsid w:val="00391A71"/>
    <w:rsid w:val="003950B7"/>
    <w:rsid w:val="0039651F"/>
    <w:rsid w:val="003A047C"/>
    <w:rsid w:val="003A1E59"/>
    <w:rsid w:val="003A7F9B"/>
    <w:rsid w:val="003B1830"/>
    <w:rsid w:val="003B3923"/>
    <w:rsid w:val="003B3C26"/>
    <w:rsid w:val="003B7F30"/>
    <w:rsid w:val="003C2068"/>
    <w:rsid w:val="003C5728"/>
    <w:rsid w:val="003C7A21"/>
    <w:rsid w:val="003E2D28"/>
    <w:rsid w:val="003F28FF"/>
    <w:rsid w:val="003F7DBB"/>
    <w:rsid w:val="004166C8"/>
    <w:rsid w:val="0042502C"/>
    <w:rsid w:val="00425A04"/>
    <w:rsid w:val="00430FAE"/>
    <w:rsid w:val="004402CD"/>
    <w:rsid w:val="004534CC"/>
    <w:rsid w:val="0046051B"/>
    <w:rsid w:val="00475AE8"/>
    <w:rsid w:val="00476340"/>
    <w:rsid w:val="004936A0"/>
    <w:rsid w:val="004A161B"/>
    <w:rsid w:val="004A3F21"/>
    <w:rsid w:val="004B0962"/>
    <w:rsid w:val="004C6D19"/>
    <w:rsid w:val="004D2B67"/>
    <w:rsid w:val="004E26FD"/>
    <w:rsid w:val="004F0A58"/>
    <w:rsid w:val="005024D3"/>
    <w:rsid w:val="00524AAC"/>
    <w:rsid w:val="00533083"/>
    <w:rsid w:val="00546F48"/>
    <w:rsid w:val="00550CBE"/>
    <w:rsid w:val="005536C9"/>
    <w:rsid w:val="00565868"/>
    <w:rsid w:val="005729E9"/>
    <w:rsid w:val="005802B6"/>
    <w:rsid w:val="00587C48"/>
    <w:rsid w:val="005921AA"/>
    <w:rsid w:val="00595DD0"/>
    <w:rsid w:val="00596DE5"/>
    <w:rsid w:val="005A5F3D"/>
    <w:rsid w:val="005A6A8E"/>
    <w:rsid w:val="005B3437"/>
    <w:rsid w:val="005E0B92"/>
    <w:rsid w:val="005E2975"/>
    <w:rsid w:val="005E49FF"/>
    <w:rsid w:val="005E6BC2"/>
    <w:rsid w:val="005F36AE"/>
    <w:rsid w:val="005F3DB0"/>
    <w:rsid w:val="005F634B"/>
    <w:rsid w:val="006029E1"/>
    <w:rsid w:val="00615E19"/>
    <w:rsid w:val="006418A1"/>
    <w:rsid w:val="00643511"/>
    <w:rsid w:val="006450C1"/>
    <w:rsid w:val="00650218"/>
    <w:rsid w:val="00653E57"/>
    <w:rsid w:val="0066497B"/>
    <w:rsid w:val="00674CFD"/>
    <w:rsid w:val="00675B7E"/>
    <w:rsid w:val="006817AD"/>
    <w:rsid w:val="00691ED1"/>
    <w:rsid w:val="00693CEE"/>
    <w:rsid w:val="006B2E75"/>
    <w:rsid w:val="006B4913"/>
    <w:rsid w:val="006C32BE"/>
    <w:rsid w:val="006D3D10"/>
    <w:rsid w:val="006E79F5"/>
    <w:rsid w:val="006F4D5C"/>
    <w:rsid w:val="006F7882"/>
    <w:rsid w:val="00701DBB"/>
    <w:rsid w:val="0070286C"/>
    <w:rsid w:val="007054EE"/>
    <w:rsid w:val="00711032"/>
    <w:rsid w:val="00713129"/>
    <w:rsid w:val="007147D4"/>
    <w:rsid w:val="00716B6D"/>
    <w:rsid w:val="007232E3"/>
    <w:rsid w:val="00727ED4"/>
    <w:rsid w:val="007539BD"/>
    <w:rsid w:val="0075575B"/>
    <w:rsid w:val="0076145F"/>
    <w:rsid w:val="00764519"/>
    <w:rsid w:val="007647F2"/>
    <w:rsid w:val="00767055"/>
    <w:rsid w:val="007717C5"/>
    <w:rsid w:val="00782276"/>
    <w:rsid w:val="00790501"/>
    <w:rsid w:val="00791C3D"/>
    <w:rsid w:val="007B20B5"/>
    <w:rsid w:val="007B6B30"/>
    <w:rsid w:val="007C17C5"/>
    <w:rsid w:val="007F5C6D"/>
    <w:rsid w:val="008141CA"/>
    <w:rsid w:val="00837B41"/>
    <w:rsid w:val="008415B2"/>
    <w:rsid w:val="00843887"/>
    <w:rsid w:val="00851A8D"/>
    <w:rsid w:val="0085760F"/>
    <w:rsid w:val="00860091"/>
    <w:rsid w:val="0086411A"/>
    <w:rsid w:val="00866931"/>
    <w:rsid w:val="008741CF"/>
    <w:rsid w:val="008747FB"/>
    <w:rsid w:val="00891B0C"/>
    <w:rsid w:val="008925AA"/>
    <w:rsid w:val="008A17AA"/>
    <w:rsid w:val="008B083F"/>
    <w:rsid w:val="008B70B3"/>
    <w:rsid w:val="008B7436"/>
    <w:rsid w:val="008B784E"/>
    <w:rsid w:val="008C0E3C"/>
    <w:rsid w:val="008C4159"/>
    <w:rsid w:val="008C4982"/>
    <w:rsid w:val="008C5C18"/>
    <w:rsid w:val="008C6847"/>
    <w:rsid w:val="008C6DA7"/>
    <w:rsid w:val="008D0508"/>
    <w:rsid w:val="008D4B58"/>
    <w:rsid w:val="008E2718"/>
    <w:rsid w:val="008F295B"/>
    <w:rsid w:val="008F4E7B"/>
    <w:rsid w:val="008F794B"/>
    <w:rsid w:val="00902EDE"/>
    <w:rsid w:val="0091272F"/>
    <w:rsid w:val="00920844"/>
    <w:rsid w:val="0092667B"/>
    <w:rsid w:val="00934099"/>
    <w:rsid w:val="00941B0E"/>
    <w:rsid w:val="00945409"/>
    <w:rsid w:val="00946F36"/>
    <w:rsid w:val="009470A8"/>
    <w:rsid w:val="009567B6"/>
    <w:rsid w:val="009608A7"/>
    <w:rsid w:val="00963502"/>
    <w:rsid w:val="00963893"/>
    <w:rsid w:val="00966BDD"/>
    <w:rsid w:val="00981DC3"/>
    <w:rsid w:val="0098431C"/>
    <w:rsid w:val="009900E8"/>
    <w:rsid w:val="009967C2"/>
    <w:rsid w:val="009A0BD5"/>
    <w:rsid w:val="009A2DF0"/>
    <w:rsid w:val="009A313C"/>
    <w:rsid w:val="009A7EB9"/>
    <w:rsid w:val="009B5B84"/>
    <w:rsid w:val="009C210A"/>
    <w:rsid w:val="009C6B38"/>
    <w:rsid w:val="009D5556"/>
    <w:rsid w:val="009E149A"/>
    <w:rsid w:val="009F332C"/>
    <w:rsid w:val="00A03586"/>
    <w:rsid w:val="00A06719"/>
    <w:rsid w:val="00A162C5"/>
    <w:rsid w:val="00A309B9"/>
    <w:rsid w:val="00A309E8"/>
    <w:rsid w:val="00A36DAC"/>
    <w:rsid w:val="00A4079F"/>
    <w:rsid w:val="00A44839"/>
    <w:rsid w:val="00A47776"/>
    <w:rsid w:val="00A47E4A"/>
    <w:rsid w:val="00A504E4"/>
    <w:rsid w:val="00A534E4"/>
    <w:rsid w:val="00A559E2"/>
    <w:rsid w:val="00A55F72"/>
    <w:rsid w:val="00A61850"/>
    <w:rsid w:val="00A62BB5"/>
    <w:rsid w:val="00A6308B"/>
    <w:rsid w:val="00A70CE8"/>
    <w:rsid w:val="00A91684"/>
    <w:rsid w:val="00A92B84"/>
    <w:rsid w:val="00A973BB"/>
    <w:rsid w:val="00AA1BAF"/>
    <w:rsid w:val="00AD4512"/>
    <w:rsid w:val="00AE17DF"/>
    <w:rsid w:val="00AE1C1B"/>
    <w:rsid w:val="00AE1E41"/>
    <w:rsid w:val="00AF365A"/>
    <w:rsid w:val="00AF551F"/>
    <w:rsid w:val="00B11C4A"/>
    <w:rsid w:val="00B12891"/>
    <w:rsid w:val="00B15CB8"/>
    <w:rsid w:val="00B248B6"/>
    <w:rsid w:val="00B43265"/>
    <w:rsid w:val="00B437BF"/>
    <w:rsid w:val="00B461BE"/>
    <w:rsid w:val="00B47617"/>
    <w:rsid w:val="00B53E7B"/>
    <w:rsid w:val="00B5569E"/>
    <w:rsid w:val="00B63E2E"/>
    <w:rsid w:val="00B65426"/>
    <w:rsid w:val="00B76554"/>
    <w:rsid w:val="00B82038"/>
    <w:rsid w:val="00B91D51"/>
    <w:rsid w:val="00BA1A8C"/>
    <w:rsid w:val="00BA7E91"/>
    <w:rsid w:val="00BB544C"/>
    <w:rsid w:val="00BC3417"/>
    <w:rsid w:val="00BD1E06"/>
    <w:rsid w:val="00BD6F75"/>
    <w:rsid w:val="00BE08BE"/>
    <w:rsid w:val="00BE1A38"/>
    <w:rsid w:val="00BE4AE5"/>
    <w:rsid w:val="00BF18F3"/>
    <w:rsid w:val="00C020CD"/>
    <w:rsid w:val="00C10B76"/>
    <w:rsid w:val="00C1322E"/>
    <w:rsid w:val="00C1482E"/>
    <w:rsid w:val="00C220CB"/>
    <w:rsid w:val="00C22F07"/>
    <w:rsid w:val="00C2327E"/>
    <w:rsid w:val="00C25A01"/>
    <w:rsid w:val="00C27551"/>
    <w:rsid w:val="00C510C1"/>
    <w:rsid w:val="00C550BC"/>
    <w:rsid w:val="00C614E3"/>
    <w:rsid w:val="00C6177A"/>
    <w:rsid w:val="00C67F1F"/>
    <w:rsid w:val="00C71667"/>
    <w:rsid w:val="00C82273"/>
    <w:rsid w:val="00C9467A"/>
    <w:rsid w:val="00CA28E1"/>
    <w:rsid w:val="00CA6CFE"/>
    <w:rsid w:val="00CB470D"/>
    <w:rsid w:val="00CC0475"/>
    <w:rsid w:val="00CC0638"/>
    <w:rsid w:val="00CE3B05"/>
    <w:rsid w:val="00CE5A4A"/>
    <w:rsid w:val="00CE664F"/>
    <w:rsid w:val="00D00191"/>
    <w:rsid w:val="00D01DAF"/>
    <w:rsid w:val="00D1373C"/>
    <w:rsid w:val="00D14124"/>
    <w:rsid w:val="00D27378"/>
    <w:rsid w:val="00D42668"/>
    <w:rsid w:val="00D50546"/>
    <w:rsid w:val="00D630F3"/>
    <w:rsid w:val="00D652C6"/>
    <w:rsid w:val="00D707E3"/>
    <w:rsid w:val="00D80AC1"/>
    <w:rsid w:val="00D829C4"/>
    <w:rsid w:val="00D83E45"/>
    <w:rsid w:val="00D91FD0"/>
    <w:rsid w:val="00D95400"/>
    <w:rsid w:val="00D975BC"/>
    <w:rsid w:val="00DA45F8"/>
    <w:rsid w:val="00DA7107"/>
    <w:rsid w:val="00DB0CE7"/>
    <w:rsid w:val="00DB5E9F"/>
    <w:rsid w:val="00DD7A7C"/>
    <w:rsid w:val="00DE379D"/>
    <w:rsid w:val="00DE3EC7"/>
    <w:rsid w:val="00DE4573"/>
    <w:rsid w:val="00DE571B"/>
    <w:rsid w:val="00DE6FA2"/>
    <w:rsid w:val="00E0185C"/>
    <w:rsid w:val="00E07FF7"/>
    <w:rsid w:val="00E103AD"/>
    <w:rsid w:val="00E10DAE"/>
    <w:rsid w:val="00E1301B"/>
    <w:rsid w:val="00E149E3"/>
    <w:rsid w:val="00E15FAD"/>
    <w:rsid w:val="00E23B97"/>
    <w:rsid w:val="00E27711"/>
    <w:rsid w:val="00E308F9"/>
    <w:rsid w:val="00E33FA9"/>
    <w:rsid w:val="00E379CA"/>
    <w:rsid w:val="00E40AFE"/>
    <w:rsid w:val="00E5531A"/>
    <w:rsid w:val="00E55687"/>
    <w:rsid w:val="00E70EE2"/>
    <w:rsid w:val="00E80FAE"/>
    <w:rsid w:val="00E824E0"/>
    <w:rsid w:val="00E91710"/>
    <w:rsid w:val="00E93C9D"/>
    <w:rsid w:val="00E93DEB"/>
    <w:rsid w:val="00E96E23"/>
    <w:rsid w:val="00EA0EE1"/>
    <w:rsid w:val="00EA3C2A"/>
    <w:rsid w:val="00EA4F81"/>
    <w:rsid w:val="00EB23D4"/>
    <w:rsid w:val="00EC1439"/>
    <w:rsid w:val="00EC3772"/>
    <w:rsid w:val="00EC6DA0"/>
    <w:rsid w:val="00EC72DE"/>
    <w:rsid w:val="00ED479B"/>
    <w:rsid w:val="00EE350D"/>
    <w:rsid w:val="00EE4A1D"/>
    <w:rsid w:val="00EE61AC"/>
    <w:rsid w:val="00EF3316"/>
    <w:rsid w:val="00EF56E8"/>
    <w:rsid w:val="00F04074"/>
    <w:rsid w:val="00F06ABC"/>
    <w:rsid w:val="00F202E7"/>
    <w:rsid w:val="00F366C1"/>
    <w:rsid w:val="00F36C63"/>
    <w:rsid w:val="00F3725C"/>
    <w:rsid w:val="00F43EB7"/>
    <w:rsid w:val="00F5010F"/>
    <w:rsid w:val="00F65CD9"/>
    <w:rsid w:val="00F71104"/>
    <w:rsid w:val="00F751DA"/>
    <w:rsid w:val="00F81696"/>
    <w:rsid w:val="00F875D2"/>
    <w:rsid w:val="00F93A74"/>
    <w:rsid w:val="00FA2C95"/>
    <w:rsid w:val="00FB3E15"/>
    <w:rsid w:val="00FB5209"/>
    <w:rsid w:val="00FC0360"/>
    <w:rsid w:val="00FC414A"/>
    <w:rsid w:val="00FD139B"/>
    <w:rsid w:val="00FD24F6"/>
    <w:rsid w:val="00FE18C9"/>
    <w:rsid w:val="00FE5FCB"/>
    <w:rsid w:val="00FF33C1"/>
    <w:rsid w:val="00FF7787"/>
    <w:rsid w:val="00FF7C11"/>
    <w:rsid w:val="00FF7D16"/>
    <w:rsid w:val="54531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88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4388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 Unicode MS" w:hAnsi="Arial" w:cs="Times New Roman"/>
      <w:sz w:val="32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843887"/>
    <w:pPr>
      <w:keepNext/>
      <w:numPr>
        <w:ilvl w:val="1"/>
        <w:numId w:val="1"/>
      </w:numPr>
      <w:spacing w:before="240" w:after="240"/>
      <w:outlineLvl w:val="1"/>
    </w:pPr>
    <w:rPr>
      <w:rFonts w:ascii="Arial" w:eastAsia="Arial Unicode MS" w:hAnsi="Arial" w:cs="Arial"/>
      <w:bCs/>
      <w:iCs/>
      <w:sz w:val="30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rsid w:val="0084388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43887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rsid w:val="00843887"/>
    <w:pPr>
      <w:jc w:val="left"/>
    </w:pPr>
  </w:style>
  <w:style w:type="paragraph" w:styleId="DocumentMap">
    <w:name w:val="Document Map"/>
    <w:basedOn w:val="Normal"/>
    <w:link w:val="DocumentMapChar"/>
    <w:uiPriority w:val="99"/>
    <w:unhideWhenUsed/>
    <w:rsid w:val="00843887"/>
    <w:rPr>
      <w:rFonts w:ascii="宋体" w:eastAsia="宋体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843887"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4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rsid w:val="0084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843887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843887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43887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43887"/>
    <w:rPr>
      <w:rFonts w:ascii="Arial" w:eastAsia="Arial Unicode MS" w:hAnsi="Arial" w:cs="Times New Roman"/>
      <w:kern w:val="0"/>
      <w:sz w:val="32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43887"/>
    <w:rPr>
      <w:rFonts w:ascii="Arial" w:eastAsia="Arial Unicode MS" w:hAnsi="Arial" w:cs="Arial"/>
      <w:bCs/>
      <w:iCs/>
      <w:kern w:val="0"/>
      <w:sz w:val="30"/>
      <w:szCs w:val="28"/>
    </w:rPr>
  </w:style>
  <w:style w:type="character" w:customStyle="1" w:styleId="Heading3Char">
    <w:name w:val="Heading 3 Char"/>
    <w:basedOn w:val="DefaultParagraphFont"/>
    <w:link w:val="Heading3"/>
    <w:rsid w:val="00843887"/>
    <w:rPr>
      <w:rFonts w:ascii="Times New Roman" w:eastAsia="Times New Roman" w:hAnsi="Times New Roman" w:cs="Arial"/>
      <w:b/>
      <w:bCs/>
      <w:kern w:val="0"/>
      <w:sz w:val="24"/>
      <w:szCs w:val="2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43887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88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shorttext">
    <w:name w:val="short_text"/>
    <w:basedOn w:val="DefaultParagraphFont"/>
    <w:rsid w:val="00843887"/>
  </w:style>
  <w:style w:type="character" w:customStyle="1" w:styleId="CommentTextChar">
    <w:name w:val="Comment Text Char"/>
    <w:basedOn w:val="DefaultParagraphFont"/>
    <w:link w:val="CommentText"/>
    <w:uiPriority w:val="99"/>
    <w:rsid w:val="00843887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887"/>
    <w:rPr>
      <w:b/>
      <w:bCs/>
    </w:rPr>
  </w:style>
  <w:style w:type="paragraph" w:customStyle="1" w:styleId="1">
    <w:name w:val="列出段落1"/>
    <w:basedOn w:val="Normal"/>
    <w:link w:val="Char"/>
    <w:uiPriority w:val="34"/>
    <w:qFormat/>
    <w:rsid w:val="00843887"/>
    <w:pPr>
      <w:tabs>
        <w:tab w:val="left" w:pos="1440"/>
      </w:tabs>
      <w:overflowPunct/>
      <w:autoSpaceDE/>
      <w:autoSpaceDN/>
      <w:adjustRightInd/>
      <w:spacing w:after="0"/>
      <w:ind w:leftChars="400" w:left="840" w:hanging="1440"/>
      <w:jc w:val="left"/>
      <w:textAlignment w:val="auto"/>
    </w:pPr>
    <w:rPr>
      <w:rFonts w:ascii="Times" w:eastAsia="Batang" w:hAnsi="Times"/>
      <w:szCs w:val="24"/>
    </w:rPr>
  </w:style>
  <w:style w:type="character" w:customStyle="1" w:styleId="Char">
    <w:name w:val="列出段落 Char"/>
    <w:link w:val="1"/>
    <w:uiPriority w:val="34"/>
    <w:qFormat/>
    <w:rsid w:val="00843887"/>
    <w:rPr>
      <w:rFonts w:ascii="Times" w:eastAsia="Batang" w:hAnsi="Times" w:cs="Times New Roman"/>
      <w:kern w:val="0"/>
      <w:sz w:val="20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E0F66C-0432-40DC-82F0-DE2C0D399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5</Pages>
  <Words>1215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Zhisong</cp:lastModifiedBy>
  <cp:revision>403</cp:revision>
  <dcterms:created xsi:type="dcterms:W3CDTF">2017-08-07T07:42:00Z</dcterms:created>
  <dcterms:modified xsi:type="dcterms:W3CDTF">2017-10-02T15:20:00Z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